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9A" w:rsidRPr="00923E9A" w:rsidRDefault="00923E9A" w:rsidP="00923E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Организации-застройщики, осуществляющие долевое строительство жилья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территории Московского района г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инска</w:t>
      </w:r>
    </w:p>
    <w:p w:rsidR="00923E9A" w:rsidRPr="00923E9A" w:rsidRDefault="00923E9A" w:rsidP="00923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E9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Перечень составлен </w:t>
      </w:r>
      <w:r w:rsidRPr="00923E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дату подачи проектных деклараций</w:t>
      </w:r>
      <w:r w:rsidRPr="00923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организаций-застройщиков в </w:t>
      </w:r>
      <w:proofErr w:type="spellStart"/>
      <w:r w:rsidRPr="00923E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Мингорисполком</w:t>
      </w:r>
      <w:proofErr w:type="spellEnd"/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279"/>
      </w:tblGrid>
      <w:tr w:rsidR="00923E9A" w:rsidRPr="00923E9A" w:rsidTr="00923E9A">
        <w:trPr>
          <w:tblCellSpacing w:w="0" w:type="dxa"/>
        </w:trPr>
        <w:tc>
          <w:tcPr>
            <w:tcW w:w="0" w:type="auto"/>
            <w:vAlign w:val="center"/>
            <w:hideMark/>
          </w:tcPr>
          <w:p w:rsidR="00923E9A" w:rsidRPr="00923E9A" w:rsidRDefault="00923E9A" w:rsidP="00923E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21.03.2017</w:t>
            </w:r>
          </w:p>
        </w:tc>
      </w:tr>
    </w:tbl>
    <w:p w:rsidR="00923E9A" w:rsidRPr="00923E9A" w:rsidRDefault="00923E9A" w:rsidP="00923E9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47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"/>
        <w:gridCol w:w="1257"/>
        <w:gridCol w:w="2631"/>
        <w:gridCol w:w="1773"/>
        <w:gridCol w:w="1621"/>
        <w:gridCol w:w="855"/>
        <w:gridCol w:w="1527"/>
        <w:gridCol w:w="1295"/>
        <w:gridCol w:w="1371"/>
        <w:gridCol w:w="1250"/>
      </w:tblGrid>
      <w:tr w:rsidR="00923E9A" w:rsidRPr="00923E9A" w:rsidTr="00923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Наименование объекта строительства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Цена за 1 м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руб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(долл. США)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Предложено к участию в долевом строительстве,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м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Начало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стро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тельства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Окончание </w:t>
            </w:r>
            <w:proofErr w:type="spellStart"/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строитель-ства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Сведения о заключенных договорах подряда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Печатное издание и дата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опубл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кования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проектной декларации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Телефон заказчика</w:t>
            </w:r>
          </w:p>
        </w:tc>
      </w:tr>
      <w:tr w:rsidR="00923E9A" w:rsidRPr="00923E9A" w:rsidTr="00923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ЛадаГарант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Многоэтажный жилой дом с объектами соцкультбыта и многоуровневой стоянкой для автомобилей со встроенно-пристроенными помещениями автоцентра в квартале застройки в границах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пр. Дзержинского - пр. Жукова - ул. Железн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дорожная - ул. Щорса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1-й этап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Корректировка проекта по перепланировке двухуровневых квартир в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одноуровневыен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(2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А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пусковой комплекс)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 xml:space="preserve">: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1-комн.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- 1 600 долл. США; 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2-комн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- 1 430 долл. США;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3-комн.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- 1 430 долл. США.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u w:val="single"/>
                <w:lang w:eastAsia="ru-RU"/>
              </w:rPr>
              <w:t>Нежилые помещения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: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офис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.п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ом., магазин "Детский мир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 - 2 400 долл. США с НДС.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Действует система скидок.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- 80 квартир: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1-комн. - 50 кв.;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2-комн. - 10 кв.;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3-комн. - 20 кв.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Нежилые помещения: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офис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.п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ом., магазин "Детский мир" -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210,1 кв.м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октябрь 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30.03.2017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ООО "Буд М" от 11.10.2013 № 10/2013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"Звезда" от 18.09.2014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ЛадаГарант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инск, ул. Щорса, д. 1А, комн. 305,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220-40-43,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8(029)699-40-93,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(029)699-40-32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www.lada.by</w:t>
            </w:r>
          </w:p>
        </w:tc>
      </w:tr>
      <w:tr w:rsidR="00923E9A" w:rsidRPr="00923E9A" w:rsidTr="00923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ИП "Атлант-М Строй"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"Многоквартирный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жилой дом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со встроенно-пристроенными помещениями общественного назначения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№ 19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по генплану в жилом квартале в границах пр. Дзержинског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пр. Любимова-ул. Семашко (2-я очередь строительства)"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1480 долл. США.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1-, 2-, 3-, 4- комн. кв.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нуждающихся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 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- не менее 40% общей площади 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июль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окончание стро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тельстваобъета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январь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2018 г.,   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ввод в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эксплуа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тацию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жилой части  - август 2017,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ввод в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эксплуа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тациювстроенно-прист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роенных помещений, магазина, паркинга - январь 2018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№1 от 01.07.2014 г. ОДО 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МакроИ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жиниринг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Звязда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 № 191 (27801)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 08.10.2014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.К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озлова, 7Б, правое крыло, 2 этаж.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8(017)297 94 70,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(017) 285 55 55,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 1656667.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 5536667,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www.anlant-msstroy.by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или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www.makroin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giniring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by</w:t>
            </w:r>
            <w:proofErr w:type="spellEnd"/>
          </w:p>
        </w:tc>
      </w:tr>
      <w:tr w:rsidR="00923E9A" w:rsidRPr="00923E9A" w:rsidTr="00923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ЛадаГарант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Многоэтажные жилые дома с объектами административно-общественного назначения в квартале застройки в границах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пр. Дзержинского - пр. Жукова - ул. Железн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о-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>дорожной - ул. Щорса. VII этап. Жилой дом № 10 по г/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1- комн. - 1 700 долл. США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;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2- комн. -  1 560 долл. США; 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3 -комн.- 1 520 долл. США ;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4- комн. - 1 340 долл.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США.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Действует система скидок.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Для нуждающихся по направлению Комитета Государственной Безопасности: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для нормативной общей площади  с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гос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.п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оддержкой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-1154,1 руб.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для площади, превышающей нормативную площадь с гос. поддержкой -2263,5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lastRenderedPageBreak/>
              <w:t>Для ненуждающихся-249 квартир: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1 комн. -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32 кв.; 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2-комн. -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 кв.;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3-комн. -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96 кв.; 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br/>
              <w:t xml:space="preserve">4 -комн.  -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сентябрь 2014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07.07.2017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 ОАО "МАПИД" от 31.07.2014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 7-10/М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Звязда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 от 19.09.2014, дополнение от 18.02.2015 № 31 (27889)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СЗАО 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ЛадаГарант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",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г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инск, ул. Щорса, д. 1А, ком. 305,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219-78-22,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8(029)699-40-93,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8 (029)699-40-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32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www.lada.by</w:t>
            </w:r>
          </w:p>
        </w:tc>
      </w:tr>
      <w:tr w:rsidR="00923E9A" w:rsidRPr="00923E9A" w:rsidTr="00923E9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4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КУП "УКС Запад"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Реконструкция застройки территории в районе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ул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ихалово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,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Алибегова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     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Жилой дом №9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: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1-комн. (7,10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 40,6 кв.м.)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- 990 долл. США. 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2-комн. (5,6,7,9,10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 61,63 кв.м.)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- 970 долл. США.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2-комн. (1 </w:t>
            </w:r>
            <w:proofErr w:type="spellStart"/>
            <w:proofErr w:type="gram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от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61,76 до 69,08 кв.м.)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- 950 долл. США.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3-комн. (3,4,8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 79,22 кв.м.)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- 910 долл. США.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4-комн. (1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эт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по 102,1 кв.м.)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- 750 долл. США.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Условия оплаты: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 xml:space="preserve">100 % в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теч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. 10 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календарный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дней со дня регистрации.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Для 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ненуждающихся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: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1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-комн.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- 2 кв.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2</w:t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-комн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 - 8 кв.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3-комн. 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- 3 кв.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</w:r>
            <w:r w:rsidRPr="00923E9A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4-комн.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 - 3 кв.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28.03.2016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20.03.2017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Договор с ОАО "МАПИД" от 25.02.2016    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№25/02-2016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</w:t>
            </w:r>
            <w:proofErr w:type="spell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Звязда</w:t>
            </w:r>
            <w:proofErr w:type="spell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" от 14.03.2017 № 48 (28412)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3E9A" w:rsidRPr="00923E9A" w:rsidRDefault="00923E9A" w:rsidP="00923E9A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г</w:t>
            </w:r>
            <w:proofErr w:type="gramStart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.М</w:t>
            </w:r>
            <w:proofErr w:type="gramEnd"/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инск, ул. С.Есенина, д.4, офис 107, каб.1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тел. 234-16-98,</w:t>
            </w:r>
            <w:r w:rsidRPr="00923E9A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044 795-44-44</w:t>
            </w:r>
          </w:p>
        </w:tc>
      </w:tr>
    </w:tbl>
    <w:p w:rsidR="00CD368A" w:rsidRDefault="00CD368A"/>
    <w:sectPr w:rsidR="00CD368A" w:rsidSect="00923E9A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240AB"/>
    <w:rsid w:val="000F013B"/>
    <w:rsid w:val="0013057E"/>
    <w:rsid w:val="0038667D"/>
    <w:rsid w:val="0073724B"/>
    <w:rsid w:val="007F6426"/>
    <w:rsid w:val="00923E9A"/>
    <w:rsid w:val="00CD368A"/>
    <w:rsid w:val="00D240AB"/>
    <w:rsid w:val="00DD1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5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Умецкая Светлана Владимировна</dc:creator>
  <cp:lastModifiedBy>Veronika.Shilo</cp:lastModifiedBy>
  <cp:revision>2</cp:revision>
  <dcterms:created xsi:type="dcterms:W3CDTF">2017-04-14T07:43:00Z</dcterms:created>
  <dcterms:modified xsi:type="dcterms:W3CDTF">2017-04-14T07:43:00Z</dcterms:modified>
</cp:coreProperties>
</file>