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893" w:rsidRPr="00AE424D" w:rsidRDefault="00AB2893" w:rsidP="00AB2893">
      <w:pPr>
        <w:ind w:firstLine="4536"/>
        <w:rPr>
          <w:b/>
          <w:szCs w:val="28"/>
        </w:rPr>
      </w:pPr>
      <w:r w:rsidRPr="00AE424D">
        <w:rPr>
          <w:b/>
          <w:szCs w:val="28"/>
        </w:rPr>
        <w:t>УТВЕРЖДАЮ</w:t>
      </w:r>
      <w:r w:rsidR="000D2EEF" w:rsidRPr="00AE424D">
        <w:rPr>
          <w:b/>
          <w:szCs w:val="28"/>
        </w:rPr>
        <w:t>:</w:t>
      </w:r>
    </w:p>
    <w:p w:rsidR="00AB2893" w:rsidRPr="00AE424D" w:rsidRDefault="000D2EEF" w:rsidP="00AB2893">
      <w:pPr>
        <w:ind w:left="4536"/>
        <w:rPr>
          <w:szCs w:val="28"/>
        </w:rPr>
      </w:pPr>
      <w:r w:rsidRPr="00AE424D">
        <w:rPr>
          <w:szCs w:val="28"/>
        </w:rPr>
        <w:t>Глава администрации Московского района г</w:t>
      </w:r>
      <w:proofErr w:type="gramStart"/>
      <w:r w:rsidRPr="00AE424D">
        <w:rPr>
          <w:szCs w:val="28"/>
        </w:rPr>
        <w:t>.М</w:t>
      </w:r>
      <w:proofErr w:type="gramEnd"/>
      <w:r w:rsidRPr="00AE424D">
        <w:rPr>
          <w:szCs w:val="28"/>
        </w:rPr>
        <w:t>инска</w:t>
      </w:r>
    </w:p>
    <w:p w:rsidR="00AB2893" w:rsidRPr="00AE424D" w:rsidRDefault="00AB2893" w:rsidP="000D2EEF">
      <w:pPr>
        <w:rPr>
          <w:szCs w:val="28"/>
        </w:rPr>
      </w:pPr>
      <w:r w:rsidRPr="00AE424D">
        <w:rPr>
          <w:szCs w:val="28"/>
        </w:rPr>
        <w:t xml:space="preserve">___________________ </w:t>
      </w:r>
      <w:proofErr w:type="spellStart"/>
      <w:r w:rsidR="000D2EEF" w:rsidRPr="00AE424D">
        <w:rPr>
          <w:szCs w:val="28"/>
        </w:rPr>
        <w:t>А.П.Крепак</w:t>
      </w:r>
      <w:proofErr w:type="spellEnd"/>
    </w:p>
    <w:p w:rsidR="00AB2893" w:rsidRPr="00AE424D" w:rsidRDefault="00AB2893" w:rsidP="00AB2893">
      <w:pPr>
        <w:ind w:left="5244" w:firstLine="420"/>
        <w:rPr>
          <w:szCs w:val="28"/>
        </w:rPr>
      </w:pPr>
      <w:r w:rsidRPr="00AE424D">
        <w:rPr>
          <w:szCs w:val="28"/>
        </w:rPr>
        <w:t>М.П.</w:t>
      </w:r>
    </w:p>
    <w:p w:rsidR="00AB2893" w:rsidRPr="00AE424D" w:rsidRDefault="00AB2893" w:rsidP="00AB2893">
      <w:pPr>
        <w:ind w:left="4536"/>
        <w:rPr>
          <w:szCs w:val="28"/>
          <w:u w:val="single"/>
        </w:rPr>
      </w:pPr>
      <w:r w:rsidRPr="00AE424D">
        <w:rPr>
          <w:szCs w:val="28"/>
          <w:u w:val="single"/>
        </w:rPr>
        <w:t>«     »                          201</w:t>
      </w:r>
      <w:r w:rsidR="00BE12CF" w:rsidRPr="00AE424D">
        <w:rPr>
          <w:szCs w:val="28"/>
          <w:u w:val="single"/>
        </w:rPr>
        <w:t>6</w:t>
      </w:r>
      <w:r w:rsidRPr="00AE424D">
        <w:rPr>
          <w:szCs w:val="28"/>
          <w:u w:val="single"/>
        </w:rPr>
        <w:t xml:space="preserve"> г.</w:t>
      </w:r>
    </w:p>
    <w:p w:rsidR="00AB2893" w:rsidRPr="00AE424D" w:rsidRDefault="00AB2893" w:rsidP="00AB2893">
      <w:pPr>
        <w:jc w:val="center"/>
        <w:rPr>
          <w:szCs w:val="28"/>
        </w:rPr>
      </w:pPr>
    </w:p>
    <w:p w:rsidR="00AB2893" w:rsidRPr="00AE424D" w:rsidRDefault="00AB2893" w:rsidP="00AB2893">
      <w:pPr>
        <w:jc w:val="center"/>
        <w:rPr>
          <w:b/>
          <w:szCs w:val="28"/>
        </w:rPr>
      </w:pPr>
      <w:r w:rsidRPr="00AE424D">
        <w:rPr>
          <w:b/>
          <w:szCs w:val="28"/>
        </w:rPr>
        <w:t xml:space="preserve">ПРОТОКОЛ </w:t>
      </w:r>
    </w:p>
    <w:p w:rsidR="00AB2893" w:rsidRPr="00AE424D" w:rsidRDefault="00AB2893" w:rsidP="00AB2893">
      <w:pPr>
        <w:jc w:val="center"/>
        <w:rPr>
          <w:b/>
          <w:szCs w:val="28"/>
        </w:rPr>
      </w:pPr>
      <w:r w:rsidRPr="00AE424D">
        <w:rPr>
          <w:b/>
          <w:szCs w:val="28"/>
        </w:rPr>
        <w:t>общественных обсуждений отчет</w:t>
      </w:r>
      <w:r w:rsidR="000527C2" w:rsidRPr="00AE424D">
        <w:rPr>
          <w:b/>
          <w:szCs w:val="28"/>
        </w:rPr>
        <w:t>а</w:t>
      </w:r>
      <w:r w:rsidRPr="00AE424D">
        <w:rPr>
          <w:b/>
          <w:szCs w:val="28"/>
        </w:rPr>
        <w:t xml:space="preserve"> об ОВОС</w:t>
      </w:r>
    </w:p>
    <w:p w:rsidR="00AB2893" w:rsidRPr="00AE424D" w:rsidRDefault="00AB2893" w:rsidP="00AB2893">
      <w:pPr>
        <w:jc w:val="center"/>
        <w:rPr>
          <w:b/>
          <w:szCs w:val="28"/>
        </w:rPr>
      </w:pPr>
      <w:r w:rsidRPr="00AE424D">
        <w:rPr>
          <w:b/>
          <w:szCs w:val="28"/>
        </w:rPr>
        <w:t>планируемой хозяйственной деятельности по объект</w:t>
      </w:r>
      <w:r w:rsidR="000527C2" w:rsidRPr="00AE424D">
        <w:rPr>
          <w:b/>
          <w:szCs w:val="28"/>
        </w:rPr>
        <w:t>у</w:t>
      </w:r>
      <w:r w:rsidRPr="00AE424D">
        <w:rPr>
          <w:b/>
          <w:szCs w:val="28"/>
        </w:rPr>
        <w:t xml:space="preserve">: </w:t>
      </w:r>
    </w:p>
    <w:p w:rsidR="00AB2893" w:rsidRPr="00AE424D" w:rsidRDefault="00AB2893" w:rsidP="00AB2893">
      <w:pPr>
        <w:jc w:val="center"/>
        <w:rPr>
          <w:b/>
          <w:szCs w:val="28"/>
        </w:rPr>
      </w:pPr>
    </w:p>
    <w:p w:rsidR="000527C2" w:rsidRPr="00AE424D" w:rsidRDefault="000527C2" w:rsidP="000527C2">
      <w:pPr>
        <w:tabs>
          <w:tab w:val="left" w:pos="709"/>
        </w:tabs>
        <w:spacing w:line="264" w:lineRule="auto"/>
        <w:ind w:firstLine="709"/>
        <w:jc w:val="both"/>
        <w:rPr>
          <w:b/>
          <w:szCs w:val="28"/>
        </w:rPr>
      </w:pPr>
      <w:r w:rsidRPr="00AE424D">
        <w:rPr>
          <w:b/>
          <w:szCs w:val="28"/>
        </w:rPr>
        <w:t>«</w:t>
      </w:r>
      <w:r w:rsidR="00BE12CF" w:rsidRPr="00AE424D">
        <w:rPr>
          <w:b/>
          <w:szCs w:val="28"/>
        </w:rPr>
        <w:t xml:space="preserve">Первый участок третьей линии Минского метрополитена от станции «Корженевского» до станции «Юбилейная» с </w:t>
      </w:r>
      <w:proofErr w:type="spellStart"/>
      <w:r w:rsidR="00BE12CF" w:rsidRPr="00AE424D">
        <w:rPr>
          <w:b/>
          <w:szCs w:val="28"/>
        </w:rPr>
        <w:t>электродепо</w:t>
      </w:r>
      <w:proofErr w:type="spellEnd"/>
      <w:r w:rsidR="00BE12CF" w:rsidRPr="00AE424D">
        <w:rPr>
          <w:b/>
          <w:szCs w:val="28"/>
        </w:rPr>
        <w:t>. 4-я очередь. Инженерный корпус»</w:t>
      </w:r>
    </w:p>
    <w:p w:rsidR="00AB2893" w:rsidRPr="00AE424D" w:rsidRDefault="00AB2893" w:rsidP="00AB2893">
      <w:pPr>
        <w:jc w:val="both"/>
        <w:rPr>
          <w:szCs w:val="28"/>
        </w:rPr>
      </w:pPr>
    </w:p>
    <w:p w:rsidR="00BE12CF" w:rsidRPr="00AE424D" w:rsidRDefault="00AB2893" w:rsidP="00BE12CF">
      <w:pPr>
        <w:tabs>
          <w:tab w:val="left" w:pos="709"/>
        </w:tabs>
        <w:spacing w:line="264" w:lineRule="auto"/>
        <w:ind w:firstLine="709"/>
        <w:jc w:val="both"/>
        <w:rPr>
          <w:b/>
          <w:szCs w:val="28"/>
        </w:rPr>
      </w:pPr>
      <w:r w:rsidRPr="00AE424D">
        <w:rPr>
          <w:spacing w:val="-2"/>
          <w:szCs w:val="28"/>
        </w:rPr>
        <w:t xml:space="preserve">1. Процедура общественных обсуждений </w:t>
      </w:r>
      <w:r w:rsidRPr="00AE424D">
        <w:rPr>
          <w:szCs w:val="28"/>
        </w:rPr>
        <w:t xml:space="preserve">материалов оценки воздействия на окружающую среду </w:t>
      </w:r>
      <w:r w:rsidRPr="00AE424D">
        <w:rPr>
          <w:spacing w:val="-2"/>
          <w:szCs w:val="28"/>
        </w:rPr>
        <w:t>проводилась с</w:t>
      </w:r>
      <w:r w:rsidR="00BE12CF" w:rsidRPr="00AE424D">
        <w:rPr>
          <w:szCs w:val="28"/>
        </w:rPr>
        <w:t xml:space="preserve">11 августа 2016 года  </w:t>
      </w:r>
      <w:r w:rsidR="006B486A" w:rsidRPr="00AE424D">
        <w:rPr>
          <w:szCs w:val="28"/>
        </w:rPr>
        <w:t xml:space="preserve">по </w:t>
      </w:r>
      <w:r w:rsidR="00BE12CF" w:rsidRPr="00AE424D">
        <w:rPr>
          <w:szCs w:val="28"/>
        </w:rPr>
        <w:t xml:space="preserve">9 сентября </w:t>
      </w:r>
      <w:r w:rsidRPr="00AE424D">
        <w:rPr>
          <w:szCs w:val="28"/>
        </w:rPr>
        <w:t xml:space="preserve"> 201</w:t>
      </w:r>
      <w:r w:rsidR="00BE12CF" w:rsidRPr="00AE424D">
        <w:rPr>
          <w:szCs w:val="28"/>
        </w:rPr>
        <w:t>6</w:t>
      </w:r>
      <w:r w:rsidRPr="00AE424D">
        <w:rPr>
          <w:szCs w:val="28"/>
        </w:rPr>
        <w:t xml:space="preserve"> года</w:t>
      </w:r>
      <w:r w:rsidRPr="00AE424D">
        <w:rPr>
          <w:spacing w:val="-2"/>
          <w:szCs w:val="28"/>
        </w:rPr>
        <w:t>.</w:t>
      </w:r>
      <w:r w:rsidR="000D2EEF" w:rsidRPr="00AE424D">
        <w:rPr>
          <w:spacing w:val="-2"/>
          <w:szCs w:val="28"/>
        </w:rPr>
        <w:t xml:space="preserve"> Распоряжением администрации Московского района г</w:t>
      </w:r>
      <w:proofErr w:type="gramStart"/>
      <w:r w:rsidR="000D2EEF" w:rsidRPr="00AE424D">
        <w:rPr>
          <w:spacing w:val="-2"/>
          <w:szCs w:val="28"/>
        </w:rPr>
        <w:t>.М</w:t>
      </w:r>
      <w:proofErr w:type="gramEnd"/>
      <w:r w:rsidR="000D2EEF" w:rsidRPr="00AE424D">
        <w:rPr>
          <w:spacing w:val="-2"/>
          <w:szCs w:val="28"/>
        </w:rPr>
        <w:t xml:space="preserve">инска от </w:t>
      </w:r>
      <w:r w:rsidR="00BE12CF" w:rsidRPr="00AE424D">
        <w:rPr>
          <w:spacing w:val="-2"/>
          <w:szCs w:val="28"/>
        </w:rPr>
        <w:t>0</w:t>
      </w:r>
      <w:r w:rsidR="000D2EEF" w:rsidRPr="00AE424D">
        <w:rPr>
          <w:spacing w:val="-2"/>
          <w:szCs w:val="28"/>
        </w:rPr>
        <w:t>3.0</w:t>
      </w:r>
      <w:r w:rsidR="00BE12CF" w:rsidRPr="00AE424D">
        <w:rPr>
          <w:spacing w:val="-2"/>
          <w:szCs w:val="28"/>
        </w:rPr>
        <w:t>8</w:t>
      </w:r>
      <w:r w:rsidR="000D2EEF" w:rsidRPr="00AE424D">
        <w:rPr>
          <w:spacing w:val="-2"/>
          <w:szCs w:val="28"/>
        </w:rPr>
        <w:t>.201</w:t>
      </w:r>
      <w:r w:rsidR="00BE12CF" w:rsidRPr="00AE424D">
        <w:rPr>
          <w:spacing w:val="-2"/>
          <w:szCs w:val="28"/>
        </w:rPr>
        <w:t>6 №9</w:t>
      </w:r>
      <w:r w:rsidR="000D2EEF" w:rsidRPr="00AE424D">
        <w:rPr>
          <w:spacing w:val="-2"/>
          <w:szCs w:val="28"/>
        </w:rPr>
        <w:t xml:space="preserve">5-р была создана комиссия по проведению общественного обсуждения отчета оценки воздействия на окружающую среду объекта </w:t>
      </w:r>
      <w:r w:rsidR="000D2EEF" w:rsidRPr="00AE424D">
        <w:rPr>
          <w:szCs w:val="28"/>
        </w:rPr>
        <w:t>«</w:t>
      </w:r>
      <w:r w:rsidR="00BE12CF" w:rsidRPr="00AE424D">
        <w:rPr>
          <w:b/>
          <w:szCs w:val="28"/>
        </w:rPr>
        <w:t xml:space="preserve">«Первый участок третьей линии Минского метрополитена от станции «Корженевского» до станции «Юбилейная» с </w:t>
      </w:r>
      <w:proofErr w:type="spellStart"/>
      <w:r w:rsidR="00BE12CF" w:rsidRPr="00AE424D">
        <w:rPr>
          <w:b/>
          <w:szCs w:val="28"/>
        </w:rPr>
        <w:t>электродепо</w:t>
      </w:r>
      <w:proofErr w:type="spellEnd"/>
      <w:r w:rsidR="00BE12CF" w:rsidRPr="00AE424D">
        <w:rPr>
          <w:b/>
          <w:szCs w:val="28"/>
        </w:rPr>
        <w:t>. 4-я очередь. Инженерный корпус»</w:t>
      </w:r>
      <w:r w:rsidR="0001490A" w:rsidRPr="00AE424D">
        <w:rPr>
          <w:b/>
          <w:szCs w:val="28"/>
        </w:rPr>
        <w:t>.</w:t>
      </w:r>
    </w:p>
    <w:p w:rsidR="0001490A" w:rsidRPr="00AE424D" w:rsidRDefault="0001490A" w:rsidP="00BE12CF">
      <w:pPr>
        <w:tabs>
          <w:tab w:val="left" w:pos="709"/>
        </w:tabs>
        <w:spacing w:line="264" w:lineRule="auto"/>
        <w:ind w:firstLine="709"/>
        <w:jc w:val="both"/>
        <w:rPr>
          <w:b/>
          <w:szCs w:val="28"/>
        </w:rPr>
      </w:pPr>
    </w:p>
    <w:p w:rsidR="00AB2893" w:rsidRPr="00AE424D" w:rsidRDefault="00AB2893" w:rsidP="00AE4AE4">
      <w:pPr>
        <w:pStyle w:val="a6"/>
        <w:spacing w:line="240" w:lineRule="auto"/>
        <w:ind w:firstLine="0"/>
        <w:jc w:val="left"/>
        <w:rPr>
          <w:color w:val="000000" w:themeColor="text1"/>
          <w:spacing w:val="4"/>
          <w:szCs w:val="28"/>
        </w:rPr>
      </w:pPr>
      <w:r w:rsidRPr="00AE424D">
        <w:rPr>
          <w:spacing w:val="4"/>
          <w:szCs w:val="28"/>
        </w:rPr>
        <w:t xml:space="preserve">2. Уведомление о начале процедуры общественных обсуждений отчета об ОВОС опубликовано в газете </w:t>
      </w:r>
      <w:r w:rsidRPr="00AE424D">
        <w:rPr>
          <w:szCs w:val="28"/>
        </w:rPr>
        <w:t>«</w:t>
      </w:r>
      <w:r w:rsidR="006B486A" w:rsidRPr="00AE424D">
        <w:rPr>
          <w:szCs w:val="28"/>
        </w:rPr>
        <w:t>Минский курьер</w:t>
      </w:r>
      <w:r w:rsidRPr="00AE424D">
        <w:rPr>
          <w:szCs w:val="28"/>
        </w:rPr>
        <w:t xml:space="preserve">» за </w:t>
      </w:r>
      <w:r w:rsidR="00BE12CF" w:rsidRPr="00AE424D">
        <w:rPr>
          <w:szCs w:val="28"/>
        </w:rPr>
        <w:t xml:space="preserve">10 августа </w:t>
      </w:r>
      <w:r w:rsidRPr="00AE424D">
        <w:rPr>
          <w:szCs w:val="28"/>
        </w:rPr>
        <w:t xml:space="preserve"> 201</w:t>
      </w:r>
      <w:r w:rsidR="00BE12CF" w:rsidRPr="00AE424D">
        <w:rPr>
          <w:szCs w:val="28"/>
        </w:rPr>
        <w:t>6</w:t>
      </w:r>
      <w:r w:rsidRPr="00AE424D">
        <w:rPr>
          <w:szCs w:val="28"/>
        </w:rPr>
        <w:t xml:space="preserve"> г., </w:t>
      </w:r>
      <w:r w:rsidR="006B486A" w:rsidRPr="00AE424D">
        <w:rPr>
          <w:szCs w:val="28"/>
        </w:rPr>
        <w:t>№ </w:t>
      </w:r>
      <w:r w:rsidR="00BE12CF" w:rsidRPr="00AE424D">
        <w:rPr>
          <w:szCs w:val="28"/>
        </w:rPr>
        <w:t>91</w:t>
      </w:r>
      <w:r w:rsidR="006B486A" w:rsidRPr="00AE424D">
        <w:rPr>
          <w:szCs w:val="28"/>
        </w:rPr>
        <w:t xml:space="preserve"> (2</w:t>
      </w:r>
      <w:r w:rsidR="00BE12CF" w:rsidRPr="00AE424D">
        <w:rPr>
          <w:szCs w:val="28"/>
        </w:rPr>
        <w:t>864</w:t>
      </w:r>
      <w:r w:rsidR="006B486A" w:rsidRPr="00AE424D">
        <w:rPr>
          <w:szCs w:val="28"/>
        </w:rPr>
        <w:t xml:space="preserve">), </w:t>
      </w:r>
      <w:r w:rsidRPr="00AE424D">
        <w:rPr>
          <w:szCs w:val="28"/>
          <w:lang w:val="be-BY"/>
        </w:rPr>
        <w:t xml:space="preserve">а также размещено на интернет-сайте </w:t>
      </w:r>
      <w:r w:rsidR="006B486A" w:rsidRPr="00AE424D">
        <w:rPr>
          <w:szCs w:val="28"/>
          <w:lang w:val="be-BY"/>
        </w:rPr>
        <w:t xml:space="preserve">администрации </w:t>
      </w:r>
      <w:r w:rsidR="006B486A" w:rsidRPr="00AE424D">
        <w:rPr>
          <w:color w:val="000000" w:themeColor="text1"/>
          <w:szCs w:val="28"/>
        </w:rPr>
        <w:t>Московского района г. Минска</w:t>
      </w:r>
      <w:r w:rsidRPr="00AE424D">
        <w:rPr>
          <w:color w:val="000000" w:themeColor="text1"/>
          <w:szCs w:val="28"/>
        </w:rPr>
        <w:t xml:space="preserve"> – </w:t>
      </w:r>
      <w:hyperlink r:id="rId7" w:history="1">
        <w:r w:rsidR="00BE12CF" w:rsidRPr="00AE424D">
          <w:rPr>
            <w:rStyle w:val="a9"/>
            <w:szCs w:val="28"/>
            <w:lang w:val="en-US"/>
          </w:rPr>
          <w:t>www</w:t>
        </w:r>
        <w:r w:rsidR="00BE12CF" w:rsidRPr="00AE424D">
          <w:rPr>
            <w:rStyle w:val="a9"/>
            <w:szCs w:val="28"/>
          </w:rPr>
          <w:t>.</w:t>
        </w:r>
        <w:proofErr w:type="spellStart"/>
        <w:r w:rsidR="00BE12CF" w:rsidRPr="00AE424D">
          <w:rPr>
            <w:rStyle w:val="a9"/>
            <w:szCs w:val="28"/>
            <w:lang w:val="en-US"/>
          </w:rPr>
          <w:t>mosk</w:t>
        </w:r>
        <w:proofErr w:type="spellEnd"/>
        <w:r w:rsidR="00BE12CF" w:rsidRPr="00AE424D">
          <w:rPr>
            <w:rStyle w:val="a9"/>
            <w:szCs w:val="28"/>
          </w:rPr>
          <w:t>.</w:t>
        </w:r>
        <w:proofErr w:type="spellStart"/>
        <w:r w:rsidR="00BE12CF" w:rsidRPr="00AE424D">
          <w:rPr>
            <w:rStyle w:val="a9"/>
            <w:szCs w:val="28"/>
          </w:rPr>
          <w:t>minsk.gov.by</w:t>
        </w:r>
        <w:proofErr w:type="spellEnd"/>
      </w:hyperlink>
      <w:r w:rsidR="006B486A" w:rsidRPr="00AE424D">
        <w:rPr>
          <w:color w:val="000000" w:themeColor="text1"/>
          <w:szCs w:val="28"/>
        </w:rPr>
        <w:t>.</w:t>
      </w:r>
      <w:r w:rsidR="00BE12CF" w:rsidRPr="00AE424D">
        <w:rPr>
          <w:color w:val="000000" w:themeColor="text1"/>
          <w:szCs w:val="28"/>
        </w:rPr>
        <w:t>, на сайте УП «Дирекция по строительству Минского метрополитена» (</w:t>
      </w:r>
      <w:r w:rsidR="00BE12CF" w:rsidRPr="00AE424D">
        <w:rPr>
          <w:color w:val="000000" w:themeColor="text1"/>
          <w:szCs w:val="28"/>
          <w:lang w:val="en-US"/>
        </w:rPr>
        <w:t>sites</w:t>
      </w:r>
      <w:r w:rsidR="00BE12CF" w:rsidRPr="00AE424D">
        <w:rPr>
          <w:color w:val="000000" w:themeColor="text1"/>
          <w:szCs w:val="28"/>
        </w:rPr>
        <w:t>/</w:t>
      </w:r>
      <w:proofErr w:type="spellStart"/>
      <w:r w:rsidR="00BE12CF" w:rsidRPr="00AE424D">
        <w:rPr>
          <w:color w:val="000000" w:themeColor="text1"/>
          <w:szCs w:val="28"/>
          <w:lang w:val="en-US"/>
        </w:rPr>
        <w:t>google</w:t>
      </w:r>
      <w:proofErr w:type="spellEnd"/>
      <w:r w:rsidR="00BE12CF" w:rsidRPr="00AE424D">
        <w:rPr>
          <w:color w:val="000000" w:themeColor="text1"/>
          <w:szCs w:val="28"/>
        </w:rPr>
        <w:t>/</w:t>
      </w:r>
      <w:r w:rsidR="00BE12CF" w:rsidRPr="00AE424D">
        <w:rPr>
          <w:color w:val="000000" w:themeColor="text1"/>
          <w:szCs w:val="28"/>
          <w:lang w:val="en-US"/>
        </w:rPr>
        <w:t>com</w:t>
      </w:r>
      <w:r w:rsidR="00BE12CF" w:rsidRPr="00AE424D">
        <w:rPr>
          <w:color w:val="000000" w:themeColor="text1"/>
          <w:szCs w:val="28"/>
        </w:rPr>
        <w:t>/</w:t>
      </w:r>
      <w:r w:rsidR="00BE12CF" w:rsidRPr="00AE424D">
        <w:rPr>
          <w:color w:val="000000" w:themeColor="text1"/>
          <w:szCs w:val="28"/>
          <w:lang w:val="en-US"/>
        </w:rPr>
        <w:t>site</w:t>
      </w:r>
      <w:r w:rsidR="00BE12CF" w:rsidRPr="00AE424D">
        <w:rPr>
          <w:color w:val="000000" w:themeColor="text1"/>
          <w:szCs w:val="28"/>
        </w:rPr>
        <w:t>/</w:t>
      </w:r>
      <w:proofErr w:type="spellStart"/>
      <w:r w:rsidR="00BE12CF" w:rsidRPr="00AE424D">
        <w:rPr>
          <w:color w:val="000000" w:themeColor="text1"/>
          <w:szCs w:val="28"/>
          <w:lang w:val="en-US"/>
        </w:rPr>
        <w:t>updsmm</w:t>
      </w:r>
      <w:proofErr w:type="spellEnd"/>
      <w:r w:rsidR="00BE12CF" w:rsidRPr="00AE424D">
        <w:rPr>
          <w:color w:val="000000" w:themeColor="text1"/>
          <w:szCs w:val="28"/>
        </w:rPr>
        <w:t>)</w:t>
      </w:r>
    </w:p>
    <w:p w:rsidR="00AB2893" w:rsidRPr="00AE424D" w:rsidRDefault="00AB2893" w:rsidP="00AE4AE4">
      <w:pPr>
        <w:pStyle w:val="a6"/>
        <w:spacing w:line="240" w:lineRule="auto"/>
        <w:ind w:firstLine="0"/>
        <w:jc w:val="left"/>
        <w:rPr>
          <w:spacing w:val="4"/>
          <w:szCs w:val="28"/>
          <w:lang w:val="be-BY"/>
        </w:rPr>
      </w:pPr>
    </w:p>
    <w:p w:rsidR="004A1511" w:rsidRPr="00AE424D" w:rsidRDefault="00AB2893" w:rsidP="00AE424D">
      <w:pPr>
        <w:pStyle w:val="a6"/>
        <w:spacing w:line="240" w:lineRule="auto"/>
        <w:ind w:firstLine="0"/>
        <w:rPr>
          <w:spacing w:val="4"/>
          <w:szCs w:val="28"/>
        </w:rPr>
      </w:pPr>
      <w:r w:rsidRPr="00AE424D">
        <w:rPr>
          <w:spacing w:val="4"/>
          <w:szCs w:val="28"/>
          <w:lang w:val="be-BY"/>
        </w:rPr>
        <w:t xml:space="preserve">3. С документацией по ОВОС можно было ознакомиться </w:t>
      </w:r>
      <w:r w:rsidRPr="00AE424D">
        <w:rPr>
          <w:szCs w:val="28"/>
          <w:lang w:val="be-BY"/>
        </w:rPr>
        <w:t xml:space="preserve">в </w:t>
      </w:r>
      <w:r w:rsidR="006B486A" w:rsidRPr="00AE424D">
        <w:rPr>
          <w:szCs w:val="28"/>
          <w:lang w:val="be-BY"/>
        </w:rPr>
        <w:t xml:space="preserve">администрации </w:t>
      </w:r>
      <w:r w:rsidR="006B486A" w:rsidRPr="00AE424D">
        <w:rPr>
          <w:szCs w:val="28"/>
        </w:rPr>
        <w:t>Московского района г. Минск</w:t>
      </w:r>
      <w:proofErr w:type="gramStart"/>
      <w:r w:rsidR="006B486A" w:rsidRPr="00AE424D">
        <w:rPr>
          <w:szCs w:val="28"/>
        </w:rPr>
        <w:t>а</w:t>
      </w:r>
      <w:r w:rsidR="00AE424D">
        <w:rPr>
          <w:szCs w:val="28"/>
        </w:rPr>
        <w:t>(</w:t>
      </w:r>
      <w:proofErr w:type="gramEnd"/>
      <w:r w:rsidR="004A1511" w:rsidRPr="00AE424D">
        <w:rPr>
          <w:szCs w:val="28"/>
        </w:rPr>
        <w:t>управлении архитектуры и строительства администрации Московского района</w:t>
      </w:r>
      <w:r w:rsidR="00AE424D">
        <w:rPr>
          <w:szCs w:val="28"/>
        </w:rPr>
        <w:t>)</w:t>
      </w:r>
      <w:r w:rsidR="004A1511" w:rsidRPr="00AE424D">
        <w:rPr>
          <w:szCs w:val="28"/>
        </w:rPr>
        <w:t xml:space="preserve"> г. Минска по адресу: </w:t>
      </w:r>
      <w:r w:rsidR="004A1511" w:rsidRPr="00AE424D">
        <w:rPr>
          <w:rFonts w:cs="Times New Roman"/>
          <w:szCs w:val="28"/>
        </w:rPr>
        <w:t xml:space="preserve">220036 </w:t>
      </w:r>
      <w:r w:rsidR="004A1511" w:rsidRPr="00AE424D">
        <w:rPr>
          <w:szCs w:val="28"/>
        </w:rPr>
        <w:t>г. Минск, пр. Дзержинского, 10  (</w:t>
      </w:r>
      <w:proofErr w:type="spellStart"/>
      <w:r w:rsidR="004A1511" w:rsidRPr="00AE424D">
        <w:rPr>
          <w:szCs w:val="28"/>
        </w:rPr>
        <w:t>каб</w:t>
      </w:r>
      <w:proofErr w:type="spellEnd"/>
      <w:r w:rsidR="004A1511" w:rsidRPr="00AE424D">
        <w:rPr>
          <w:szCs w:val="28"/>
        </w:rPr>
        <w:t>. 429, 433, тел. 200 81 20, 200 57 60, факс 200 77 75) и в  УП «Дирекция по строительству Минского метрополитена»  по адресу: пр</w:t>
      </w:r>
      <w:proofErr w:type="gramStart"/>
      <w:r w:rsidR="004A1511" w:rsidRPr="00AE424D">
        <w:rPr>
          <w:szCs w:val="28"/>
        </w:rPr>
        <w:t>.Н</w:t>
      </w:r>
      <w:proofErr w:type="gramEnd"/>
      <w:r w:rsidR="004A1511" w:rsidRPr="00AE424D">
        <w:rPr>
          <w:szCs w:val="28"/>
        </w:rPr>
        <w:t xml:space="preserve">езависимости, д.6 </w:t>
      </w:r>
      <w:proofErr w:type="spellStart"/>
      <w:r w:rsidR="004A1511" w:rsidRPr="00AE424D">
        <w:rPr>
          <w:szCs w:val="28"/>
        </w:rPr>
        <w:t>каб</w:t>
      </w:r>
      <w:proofErr w:type="spellEnd"/>
      <w:r w:rsidR="004A1511" w:rsidRPr="00AE424D">
        <w:rPr>
          <w:szCs w:val="28"/>
        </w:rPr>
        <w:t xml:space="preserve">. 406, а также на сайтах УП «Дирекция по строительству Минского метрополитена» (sites.google.com/site/updsmm) и </w:t>
      </w:r>
      <w:r w:rsidR="00AE424D" w:rsidRPr="00AE424D">
        <w:rPr>
          <w:szCs w:val="28"/>
          <w:lang w:val="be-BY"/>
        </w:rPr>
        <w:t xml:space="preserve">а также на интернет-сайте администрации </w:t>
      </w:r>
      <w:r w:rsidR="00AE424D" w:rsidRPr="00AE424D">
        <w:rPr>
          <w:szCs w:val="28"/>
        </w:rPr>
        <w:t xml:space="preserve">Московского района </w:t>
      </w:r>
      <w:proofErr w:type="gramStart"/>
      <w:r w:rsidR="00AE424D" w:rsidRPr="00AE424D">
        <w:rPr>
          <w:szCs w:val="28"/>
        </w:rPr>
        <w:t>г</w:t>
      </w:r>
      <w:proofErr w:type="gramEnd"/>
      <w:r w:rsidR="00AE424D" w:rsidRPr="00AE424D">
        <w:rPr>
          <w:szCs w:val="28"/>
        </w:rPr>
        <w:t>. Минска</w:t>
      </w:r>
      <w:r w:rsidR="004A1511" w:rsidRPr="00AE424D">
        <w:rPr>
          <w:szCs w:val="28"/>
        </w:rPr>
        <w:t>(mosk.minsk.gov.by).</w:t>
      </w:r>
      <w:r w:rsidR="004A1511" w:rsidRPr="00AE424D">
        <w:rPr>
          <w:rFonts w:cs="Times New Roman"/>
          <w:szCs w:val="28"/>
        </w:rPr>
        <w:t>Иллюстративный мат</w:t>
      </w:r>
      <w:r w:rsidR="00AE424D">
        <w:rPr>
          <w:rFonts w:cs="Times New Roman"/>
          <w:szCs w:val="28"/>
        </w:rPr>
        <w:t xml:space="preserve">ериал объекта строительства был </w:t>
      </w:r>
      <w:r w:rsidR="004A1511" w:rsidRPr="00AE424D">
        <w:rPr>
          <w:rFonts w:cs="Times New Roman"/>
          <w:szCs w:val="28"/>
        </w:rPr>
        <w:t xml:space="preserve">размещен в холле администрации Московского района </w:t>
      </w:r>
      <w:proofErr w:type="gramStart"/>
      <w:r w:rsidR="004A1511" w:rsidRPr="00AE424D">
        <w:rPr>
          <w:rFonts w:cs="Times New Roman"/>
          <w:szCs w:val="28"/>
        </w:rPr>
        <w:t>г</w:t>
      </w:r>
      <w:proofErr w:type="gramEnd"/>
      <w:r w:rsidR="004A1511" w:rsidRPr="00AE424D">
        <w:rPr>
          <w:rFonts w:cs="Times New Roman"/>
          <w:szCs w:val="28"/>
        </w:rPr>
        <w:t xml:space="preserve">. Минска по пр. Дзержинского, 10  с 9-00 до 18-00. </w:t>
      </w:r>
    </w:p>
    <w:p w:rsidR="00AB2893" w:rsidRPr="00AE424D" w:rsidRDefault="00AB2893" w:rsidP="00AB2893">
      <w:pPr>
        <w:jc w:val="both"/>
        <w:rPr>
          <w:spacing w:val="4"/>
          <w:szCs w:val="28"/>
        </w:rPr>
      </w:pPr>
      <w:r w:rsidRPr="00AE424D">
        <w:rPr>
          <w:spacing w:val="4"/>
          <w:szCs w:val="28"/>
        </w:rPr>
        <w:t>4. В установленные законодательством сроки, в течение 10 рабочих дней с</w:t>
      </w:r>
      <w:r w:rsidR="006B486A" w:rsidRPr="00AE424D">
        <w:rPr>
          <w:spacing w:val="4"/>
          <w:szCs w:val="28"/>
        </w:rPr>
        <w:t xml:space="preserve"> начала</w:t>
      </w:r>
      <w:r w:rsidRPr="00AE424D">
        <w:rPr>
          <w:spacing w:val="4"/>
          <w:szCs w:val="28"/>
        </w:rPr>
        <w:t xml:space="preserve"> общественных обсуждени</w:t>
      </w:r>
      <w:r w:rsidR="006B486A" w:rsidRPr="00AE424D">
        <w:rPr>
          <w:spacing w:val="4"/>
          <w:szCs w:val="28"/>
        </w:rPr>
        <w:t>й</w:t>
      </w:r>
      <w:r w:rsidRPr="00AE424D">
        <w:rPr>
          <w:spacing w:val="4"/>
          <w:szCs w:val="28"/>
        </w:rPr>
        <w:t xml:space="preserve"> отчета об ОВОС (с </w:t>
      </w:r>
      <w:r w:rsidR="00AE424D">
        <w:rPr>
          <w:spacing w:val="4"/>
          <w:szCs w:val="28"/>
        </w:rPr>
        <w:t>11.08.2016</w:t>
      </w:r>
      <w:r w:rsidRPr="00AE424D">
        <w:rPr>
          <w:szCs w:val="28"/>
        </w:rPr>
        <w:t xml:space="preserve"> по </w:t>
      </w:r>
      <w:r w:rsidR="00AE424D">
        <w:rPr>
          <w:szCs w:val="28"/>
        </w:rPr>
        <w:t>09.09.2016</w:t>
      </w:r>
      <w:r w:rsidRPr="00AE424D">
        <w:rPr>
          <w:spacing w:val="4"/>
          <w:szCs w:val="28"/>
        </w:rPr>
        <w:t xml:space="preserve">), заявлений от общественности о необходимости проведения собрания по обсуждению отчета об ОВОС в </w:t>
      </w:r>
      <w:r w:rsidR="006B486A" w:rsidRPr="00AE424D">
        <w:rPr>
          <w:szCs w:val="28"/>
          <w:lang w:val="be-BY"/>
        </w:rPr>
        <w:t xml:space="preserve">администрацию </w:t>
      </w:r>
      <w:r w:rsidR="006B486A" w:rsidRPr="00AE424D">
        <w:rPr>
          <w:szCs w:val="28"/>
        </w:rPr>
        <w:t>Московского района г. Минска</w:t>
      </w:r>
      <w:r w:rsidRPr="00AE424D">
        <w:rPr>
          <w:spacing w:val="4"/>
          <w:szCs w:val="28"/>
        </w:rPr>
        <w:t>не поступило.</w:t>
      </w:r>
    </w:p>
    <w:p w:rsidR="00AB2893" w:rsidRPr="00AE424D" w:rsidRDefault="00AB2893" w:rsidP="00AB2893">
      <w:pPr>
        <w:rPr>
          <w:szCs w:val="28"/>
        </w:rPr>
      </w:pPr>
    </w:p>
    <w:p w:rsidR="00AB2893" w:rsidRPr="00AE424D" w:rsidRDefault="00AB2893" w:rsidP="00AB2893">
      <w:pPr>
        <w:pStyle w:val="newncpi"/>
        <w:ind w:firstLine="0"/>
        <w:rPr>
          <w:szCs w:val="28"/>
        </w:rPr>
      </w:pPr>
      <w:r w:rsidRPr="00AE424D">
        <w:rPr>
          <w:szCs w:val="28"/>
        </w:rPr>
        <w:t xml:space="preserve">5. За время проведения процедуры общественных обсуждений </w:t>
      </w:r>
      <w:r w:rsidR="00AE424D">
        <w:rPr>
          <w:szCs w:val="28"/>
        </w:rPr>
        <w:t>поступило 3 коллективных обращения жителей жилого дома №10 по ул</w:t>
      </w:r>
      <w:proofErr w:type="gramStart"/>
      <w:r w:rsidR="00AE424D">
        <w:rPr>
          <w:szCs w:val="28"/>
        </w:rPr>
        <w:t>.Л</w:t>
      </w:r>
      <w:proofErr w:type="gramEnd"/>
      <w:r w:rsidR="00AE424D">
        <w:rPr>
          <w:szCs w:val="28"/>
        </w:rPr>
        <w:t xml:space="preserve">енинградской,  в т.ч. 2- в администрацию района, 1- в </w:t>
      </w:r>
      <w:proofErr w:type="spellStart"/>
      <w:r w:rsidR="00AE424D">
        <w:rPr>
          <w:szCs w:val="28"/>
        </w:rPr>
        <w:t>Мингорисполком</w:t>
      </w:r>
      <w:proofErr w:type="spellEnd"/>
      <w:r w:rsidR="00AE424D">
        <w:rPr>
          <w:szCs w:val="28"/>
        </w:rPr>
        <w:t xml:space="preserve"> против строительства инженерного корпуса</w:t>
      </w:r>
      <w:r w:rsidR="006137A8">
        <w:rPr>
          <w:szCs w:val="28"/>
        </w:rPr>
        <w:t xml:space="preserve">. </w:t>
      </w:r>
    </w:p>
    <w:p w:rsidR="00AB2893" w:rsidRPr="00AE424D" w:rsidRDefault="00AB2893" w:rsidP="00AB2893">
      <w:pPr>
        <w:pageBreakBefore/>
        <w:jc w:val="center"/>
        <w:rPr>
          <w:b/>
          <w:szCs w:val="28"/>
        </w:rPr>
      </w:pPr>
      <w:r w:rsidRPr="00AE424D">
        <w:rPr>
          <w:b/>
          <w:szCs w:val="28"/>
        </w:rPr>
        <w:lastRenderedPageBreak/>
        <w:t xml:space="preserve">ВЫВОДЫ И ПРЕДЛОЖЕНИЯ КОМИССИИ </w:t>
      </w:r>
    </w:p>
    <w:p w:rsidR="00AB2893" w:rsidRPr="00AE424D" w:rsidRDefault="00AB2893" w:rsidP="00AB2893">
      <w:pPr>
        <w:jc w:val="center"/>
        <w:rPr>
          <w:b/>
          <w:szCs w:val="28"/>
        </w:rPr>
      </w:pPr>
      <w:r w:rsidRPr="00AE424D">
        <w:rPr>
          <w:b/>
          <w:szCs w:val="28"/>
        </w:rPr>
        <w:t>ПО ПОДГОТОВКЕ И ПРОВЕДЕНИЮ ОБЩЕСТВЕННЫХ ОБСУЖДЕНИЙ</w:t>
      </w:r>
    </w:p>
    <w:p w:rsidR="00AB2893" w:rsidRPr="00AE424D" w:rsidRDefault="00AB2893" w:rsidP="00AB2893">
      <w:pPr>
        <w:jc w:val="both"/>
        <w:rPr>
          <w:szCs w:val="28"/>
        </w:rPr>
      </w:pPr>
    </w:p>
    <w:p w:rsidR="00AB2893" w:rsidRPr="00AE424D" w:rsidRDefault="00AB2893" w:rsidP="00AB2893">
      <w:pPr>
        <w:numPr>
          <w:ilvl w:val="0"/>
          <w:numId w:val="1"/>
        </w:numPr>
        <w:tabs>
          <w:tab w:val="clear" w:pos="720"/>
          <w:tab w:val="num" w:pos="0"/>
          <w:tab w:val="left" w:pos="284"/>
        </w:tabs>
        <w:ind w:left="0" w:firstLine="0"/>
        <w:jc w:val="both"/>
        <w:rPr>
          <w:szCs w:val="28"/>
        </w:rPr>
      </w:pPr>
      <w:r w:rsidRPr="00AE424D">
        <w:rPr>
          <w:szCs w:val="28"/>
        </w:rPr>
        <w:t>Общественные обсуждения считать состоявшимися.</w:t>
      </w:r>
    </w:p>
    <w:p w:rsidR="00AB2893" w:rsidRPr="00AE424D" w:rsidRDefault="00AB2893" w:rsidP="00AB2893">
      <w:pPr>
        <w:numPr>
          <w:ilvl w:val="0"/>
          <w:numId w:val="1"/>
        </w:numPr>
        <w:tabs>
          <w:tab w:val="clear" w:pos="720"/>
          <w:tab w:val="num" w:pos="0"/>
          <w:tab w:val="left" w:pos="284"/>
        </w:tabs>
        <w:ind w:left="0" w:firstLine="0"/>
        <w:jc w:val="both"/>
        <w:rPr>
          <w:szCs w:val="28"/>
        </w:rPr>
      </w:pPr>
      <w:r w:rsidRPr="00AE424D">
        <w:rPr>
          <w:szCs w:val="28"/>
        </w:rPr>
        <w:t>Ма</w:t>
      </w:r>
      <w:r w:rsidR="006137A8">
        <w:rPr>
          <w:szCs w:val="28"/>
        </w:rPr>
        <w:t xml:space="preserve">териалы общественных обсуждений </w:t>
      </w:r>
      <w:r w:rsidRPr="00AE424D">
        <w:rPr>
          <w:szCs w:val="28"/>
        </w:rPr>
        <w:t>включить в отчет об ОВОС, который в составе проектной документации направить на государственную экологическую экспертизу в порядке, установленном действующим законодательством.</w:t>
      </w:r>
    </w:p>
    <w:p w:rsidR="00AB2893" w:rsidRPr="00AE424D" w:rsidRDefault="00AB2893" w:rsidP="00AB2893">
      <w:pPr>
        <w:rPr>
          <w:szCs w:val="28"/>
        </w:rPr>
      </w:pPr>
    </w:p>
    <w:p w:rsidR="00AB2893" w:rsidRPr="00AE424D" w:rsidRDefault="00AB2893" w:rsidP="00AB2893">
      <w:pPr>
        <w:rPr>
          <w:szCs w:val="28"/>
        </w:rPr>
      </w:pPr>
      <w:r w:rsidRPr="00AE424D">
        <w:rPr>
          <w:szCs w:val="28"/>
        </w:rPr>
        <w:t>Члены комиссии по подготовке и проведению</w:t>
      </w:r>
    </w:p>
    <w:p w:rsidR="00AB2893" w:rsidRPr="00AE424D" w:rsidRDefault="00AB2893" w:rsidP="00AB2893">
      <w:pPr>
        <w:rPr>
          <w:szCs w:val="28"/>
        </w:rPr>
      </w:pPr>
      <w:r w:rsidRPr="00AE424D">
        <w:rPr>
          <w:szCs w:val="28"/>
        </w:rPr>
        <w:t>общественных обсуждений:</w:t>
      </w:r>
    </w:p>
    <w:tbl>
      <w:tblPr>
        <w:tblW w:w="10547" w:type="dxa"/>
        <w:tblLook w:val="04A0"/>
      </w:tblPr>
      <w:tblGrid>
        <w:gridCol w:w="5495"/>
        <w:gridCol w:w="2642"/>
        <w:gridCol w:w="2410"/>
      </w:tblGrid>
      <w:tr w:rsidR="000D2EEF" w:rsidRPr="00AE424D" w:rsidTr="00773410">
        <w:trPr>
          <w:trHeight w:val="898"/>
        </w:trPr>
        <w:tc>
          <w:tcPr>
            <w:tcW w:w="5495" w:type="dxa"/>
            <w:shd w:val="clear" w:color="auto" w:fill="auto"/>
          </w:tcPr>
          <w:p w:rsidR="00AB2893" w:rsidRPr="00AE424D" w:rsidRDefault="00AB2893" w:rsidP="00773410">
            <w:pPr>
              <w:rPr>
                <w:szCs w:val="28"/>
              </w:rPr>
            </w:pPr>
          </w:p>
          <w:p w:rsidR="00AB2893" w:rsidRPr="00AE424D" w:rsidRDefault="00AB2893" w:rsidP="00773410">
            <w:pPr>
              <w:rPr>
                <w:szCs w:val="28"/>
              </w:rPr>
            </w:pPr>
          </w:p>
        </w:tc>
        <w:tc>
          <w:tcPr>
            <w:tcW w:w="2642" w:type="dxa"/>
            <w:shd w:val="clear" w:color="auto" w:fill="auto"/>
          </w:tcPr>
          <w:p w:rsidR="00AB2893" w:rsidRPr="00AE424D" w:rsidRDefault="00AB2893" w:rsidP="00773410">
            <w:pPr>
              <w:rPr>
                <w:szCs w:val="28"/>
              </w:rPr>
            </w:pPr>
          </w:p>
          <w:p w:rsidR="00AB2893" w:rsidRPr="00AE424D" w:rsidRDefault="00AB2893" w:rsidP="00773410">
            <w:pPr>
              <w:rPr>
                <w:szCs w:val="28"/>
              </w:rPr>
            </w:pPr>
          </w:p>
          <w:p w:rsidR="00AB2893" w:rsidRPr="00AE424D" w:rsidRDefault="00AB2893" w:rsidP="00773410">
            <w:pPr>
              <w:rPr>
                <w:szCs w:val="28"/>
              </w:rPr>
            </w:pPr>
          </w:p>
          <w:p w:rsidR="00AB2893" w:rsidRPr="00AE424D" w:rsidRDefault="007A3371" w:rsidP="007A3371">
            <w:pPr>
              <w:rPr>
                <w:szCs w:val="28"/>
              </w:rPr>
            </w:pPr>
            <w:proofErr w:type="spellStart"/>
            <w:r w:rsidRPr="00AE424D">
              <w:rPr>
                <w:szCs w:val="28"/>
              </w:rPr>
              <w:t>Танкевич</w:t>
            </w:r>
            <w:proofErr w:type="spellEnd"/>
            <w:r w:rsidRPr="00AE424D">
              <w:rPr>
                <w:szCs w:val="28"/>
              </w:rPr>
              <w:t xml:space="preserve"> В.В.</w:t>
            </w:r>
          </w:p>
        </w:tc>
        <w:tc>
          <w:tcPr>
            <w:tcW w:w="2410" w:type="dxa"/>
            <w:shd w:val="clear" w:color="auto" w:fill="auto"/>
          </w:tcPr>
          <w:p w:rsidR="00AB2893" w:rsidRPr="00AE424D" w:rsidRDefault="00AB2893" w:rsidP="007A3371">
            <w:pPr>
              <w:ind w:left="1139"/>
              <w:rPr>
                <w:szCs w:val="28"/>
              </w:rPr>
            </w:pPr>
          </w:p>
          <w:p w:rsidR="00AB2893" w:rsidRPr="00AE424D" w:rsidRDefault="00AB2893" w:rsidP="007A3371">
            <w:pPr>
              <w:ind w:left="1139"/>
              <w:rPr>
                <w:szCs w:val="28"/>
              </w:rPr>
            </w:pPr>
          </w:p>
          <w:p w:rsidR="00AB2893" w:rsidRPr="00AE424D" w:rsidRDefault="00AB2893" w:rsidP="007A3371">
            <w:pPr>
              <w:ind w:left="1139"/>
              <w:rPr>
                <w:szCs w:val="28"/>
              </w:rPr>
            </w:pPr>
          </w:p>
          <w:p w:rsidR="00AB2893" w:rsidRPr="00AE424D" w:rsidRDefault="00AB2893" w:rsidP="007A3371">
            <w:pPr>
              <w:ind w:left="1139"/>
              <w:rPr>
                <w:szCs w:val="28"/>
              </w:rPr>
            </w:pPr>
          </w:p>
        </w:tc>
      </w:tr>
      <w:tr w:rsidR="000D2EEF" w:rsidRPr="00AE424D" w:rsidTr="00773410">
        <w:trPr>
          <w:trHeight w:val="898"/>
        </w:trPr>
        <w:tc>
          <w:tcPr>
            <w:tcW w:w="5495" w:type="dxa"/>
            <w:shd w:val="clear" w:color="auto" w:fill="auto"/>
          </w:tcPr>
          <w:p w:rsidR="00AB2893" w:rsidRPr="00AE424D" w:rsidRDefault="00AB2893" w:rsidP="00773410">
            <w:pPr>
              <w:rPr>
                <w:szCs w:val="28"/>
              </w:rPr>
            </w:pPr>
          </w:p>
        </w:tc>
        <w:tc>
          <w:tcPr>
            <w:tcW w:w="2642" w:type="dxa"/>
            <w:shd w:val="clear" w:color="auto" w:fill="auto"/>
          </w:tcPr>
          <w:p w:rsidR="00AB2893" w:rsidRPr="00AE424D" w:rsidRDefault="00AB2893" w:rsidP="00773410">
            <w:pPr>
              <w:rPr>
                <w:szCs w:val="28"/>
              </w:rPr>
            </w:pPr>
          </w:p>
          <w:p w:rsidR="00AB2893" w:rsidRPr="00AE424D" w:rsidRDefault="000D2EEF" w:rsidP="007A3371">
            <w:pPr>
              <w:rPr>
                <w:szCs w:val="28"/>
              </w:rPr>
            </w:pPr>
            <w:r w:rsidRPr="00AE424D">
              <w:rPr>
                <w:szCs w:val="28"/>
              </w:rPr>
              <w:t xml:space="preserve">Быстрая </w:t>
            </w:r>
            <w:r w:rsidR="007A3371" w:rsidRPr="00AE424D">
              <w:rPr>
                <w:szCs w:val="28"/>
              </w:rPr>
              <w:t>Л.А.</w:t>
            </w:r>
          </w:p>
        </w:tc>
        <w:tc>
          <w:tcPr>
            <w:tcW w:w="2410" w:type="dxa"/>
            <w:shd w:val="clear" w:color="auto" w:fill="auto"/>
          </w:tcPr>
          <w:p w:rsidR="00AB2893" w:rsidRPr="00AE424D" w:rsidRDefault="00AB2893" w:rsidP="007A3371">
            <w:pPr>
              <w:ind w:left="1139"/>
              <w:rPr>
                <w:szCs w:val="28"/>
              </w:rPr>
            </w:pPr>
          </w:p>
          <w:p w:rsidR="00AB2893" w:rsidRPr="00AE424D" w:rsidRDefault="00AB2893" w:rsidP="007A3371">
            <w:pPr>
              <w:ind w:left="1139"/>
              <w:rPr>
                <w:szCs w:val="28"/>
              </w:rPr>
            </w:pPr>
          </w:p>
        </w:tc>
      </w:tr>
      <w:tr w:rsidR="000D2EEF" w:rsidRPr="00AE424D" w:rsidTr="00773410">
        <w:trPr>
          <w:trHeight w:val="898"/>
        </w:trPr>
        <w:tc>
          <w:tcPr>
            <w:tcW w:w="5495" w:type="dxa"/>
            <w:shd w:val="clear" w:color="auto" w:fill="auto"/>
          </w:tcPr>
          <w:p w:rsidR="00AB2893" w:rsidRPr="00AE424D" w:rsidRDefault="00AB2893" w:rsidP="00773410">
            <w:pPr>
              <w:rPr>
                <w:szCs w:val="28"/>
              </w:rPr>
            </w:pPr>
          </w:p>
        </w:tc>
        <w:tc>
          <w:tcPr>
            <w:tcW w:w="2642" w:type="dxa"/>
            <w:shd w:val="clear" w:color="auto" w:fill="auto"/>
          </w:tcPr>
          <w:p w:rsidR="00AB2893" w:rsidRDefault="006137A8" w:rsidP="007A3371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Мурач</w:t>
            </w:r>
            <w:proofErr w:type="spellEnd"/>
            <w:r>
              <w:rPr>
                <w:szCs w:val="28"/>
              </w:rPr>
              <w:t xml:space="preserve"> А.В.</w:t>
            </w:r>
          </w:p>
          <w:p w:rsidR="006137A8" w:rsidRDefault="006137A8" w:rsidP="007A3371">
            <w:pPr>
              <w:rPr>
                <w:szCs w:val="28"/>
              </w:rPr>
            </w:pPr>
          </w:p>
          <w:p w:rsidR="006137A8" w:rsidRDefault="006137A8" w:rsidP="007A3371">
            <w:pPr>
              <w:rPr>
                <w:szCs w:val="28"/>
              </w:rPr>
            </w:pPr>
            <w:r>
              <w:rPr>
                <w:szCs w:val="28"/>
              </w:rPr>
              <w:t>Левитин Д.М.</w:t>
            </w:r>
          </w:p>
          <w:p w:rsidR="006137A8" w:rsidRDefault="006137A8" w:rsidP="007A3371">
            <w:pPr>
              <w:rPr>
                <w:szCs w:val="28"/>
              </w:rPr>
            </w:pPr>
          </w:p>
          <w:p w:rsidR="006137A8" w:rsidRPr="00AE424D" w:rsidRDefault="006137A8" w:rsidP="007A3371">
            <w:pPr>
              <w:rPr>
                <w:szCs w:val="28"/>
              </w:rPr>
            </w:pPr>
            <w:r>
              <w:rPr>
                <w:szCs w:val="28"/>
              </w:rPr>
              <w:t>Томина Н.М.</w:t>
            </w:r>
          </w:p>
        </w:tc>
        <w:tc>
          <w:tcPr>
            <w:tcW w:w="2410" w:type="dxa"/>
            <w:shd w:val="clear" w:color="auto" w:fill="auto"/>
          </w:tcPr>
          <w:p w:rsidR="00AB2893" w:rsidRPr="00AE424D" w:rsidRDefault="00AB2893" w:rsidP="007A3371">
            <w:pPr>
              <w:ind w:left="1139"/>
              <w:rPr>
                <w:szCs w:val="28"/>
              </w:rPr>
            </w:pPr>
          </w:p>
          <w:p w:rsidR="00AB2893" w:rsidRPr="00AE424D" w:rsidRDefault="00AB2893" w:rsidP="007A3371">
            <w:pPr>
              <w:ind w:left="1139"/>
              <w:rPr>
                <w:szCs w:val="28"/>
              </w:rPr>
            </w:pPr>
          </w:p>
        </w:tc>
      </w:tr>
      <w:tr w:rsidR="000D2EEF" w:rsidRPr="00AE424D" w:rsidTr="00773410">
        <w:trPr>
          <w:trHeight w:val="898"/>
        </w:trPr>
        <w:tc>
          <w:tcPr>
            <w:tcW w:w="5495" w:type="dxa"/>
            <w:shd w:val="clear" w:color="auto" w:fill="auto"/>
          </w:tcPr>
          <w:p w:rsidR="00AB2893" w:rsidRPr="00AE424D" w:rsidRDefault="00AB2893" w:rsidP="00773410">
            <w:pPr>
              <w:rPr>
                <w:szCs w:val="28"/>
              </w:rPr>
            </w:pPr>
          </w:p>
        </w:tc>
        <w:tc>
          <w:tcPr>
            <w:tcW w:w="2642" w:type="dxa"/>
            <w:shd w:val="clear" w:color="auto" w:fill="auto"/>
          </w:tcPr>
          <w:p w:rsidR="00AB2893" w:rsidRPr="00AE424D" w:rsidRDefault="00AB2893" w:rsidP="00773410">
            <w:pPr>
              <w:rPr>
                <w:szCs w:val="28"/>
              </w:rPr>
            </w:pPr>
          </w:p>
          <w:p w:rsidR="00AB2893" w:rsidRPr="00AE424D" w:rsidRDefault="00AB2893" w:rsidP="007A3371">
            <w:pPr>
              <w:rPr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AB2893" w:rsidRPr="00AE424D" w:rsidRDefault="00AB2893" w:rsidP="007A3371">
            <w:pPr>
              <w:ind w:left="1139"/>
              <w:rPr>
                <w:szCs w:val="28"/>
              </w:rPr>
            </w:pPr>
          </w:p>
          <w:p w:rsidR="00AB2893" w:rsidRPr="00AE424D" w:rsidRDefault="00AB2893" w:rsidP="007A3371">
            <w:pPr>
              <w:ind w:left="1139"/>
              <w:rPr>
                <w:szCs w:val="28"/>
              </w:rPr>
            </w:pPr>
          </w:p>
        </w:tc>
      </w:tr>
    </w:tbl>
    <w:p w:rsidR="00AB2893" w:rsidRDefault="00AB2893" w:rsidP="00AB2893">
      <w:pPr>
        <w:spacing w:after="160" w:line="259" w:lineRule="auto"/>
        <w:rPr>
          <w:noProof/>
        </w:rPr>
      </w:pPr>
      <w:r>
        <w:rPr>
          <w:noProof/>
        </w:rPr>
        <w:br w:type="page"/>
      </w:r>
    </w:p>
    <w:p w:rsidR="00AB2893" w:rsidRPr="00A81736" w:rsidRDefault="00AB2893" w:rsidP="00AB2893">
      <w:pPr>
        <w:jc w:val="center"/>
        <w:rPr>
          <w:b/>
        </w:rPr>
      </w:pPr>
      <w:r w:rsidRPr="00A81736">
        <w:rPr>
          <w:b/>
        </w:rPr>
        <w:lastRenderedPageBreak/>
        <w:t>СВОДКА ОТЗЫВОВ</w:t>
      </w:r>
    </w:p>
    <w:p w:rsidR="00AB2893" w:rsidRDefault="00AB2893" w:rsidP="00AB2893">
      <w:pPr>
        <w:jc w:val="center"/>
        <w:rPr>
          <w:b/>
        </w:rPr>
      </w:pPr>
      <w:r>
        <w:rPr>
          <w:b/>
          <w:bCs/>
        </w:rPr>
        <w:t xml:space="preserve">по отчету </w:t>
      </w:r>
      <w:r>
        <w:rPr>
          <w:b/>
        </w:rPr>
        <w:t>об ОВОС</w:t>
      </w:r>
    </w:p>
    <w:p w:rsidR="00AB2893" w:rsidRDefault="00AB2893" w:rsidP="00AB2893">
      <w:pPr>
        <w:jc w:val="center"/>
        <w:rPr>
          <w:b/>
        </w:rPr>
      </w:pPr>
      <w:r w:rsidRPr="00F85627">
        <w:rPr>
          <w:b/>
        </w:rPr>
        <w:t>планируемой хозяйственной деятельности по объект</w:t>
      </w:r>
      <w:r w:rsidR="006137A8">
        <w:rPr>
          <w:b/>
        </w:rPr>
        <w:t>у</w:t>
      </w:r>
      <w:r w:rsidRPr="00F85627">
        <w:rPr>
          <w:b/>
        </w:rPr>
        <w:t>:</w:t>
      </w:r>
    </w:p>
    <w:p w:rsidR="00AB2893" w:rsidRPr="006E2C8A" w:rsidRDefault="00AB2893" w:rsidP="00AB2893">
      <w:pPr>
        <w:jc w:val="center"/>
        <w:rPr>
          <w:b/>
        </w:rPr>
      </w:pPr>
    </w:p>
    <w:p w:rsidR="006137A8" w:rsidRPr="00AE424D" w:rsidRDefault="00317525" w:rsidP="006137A8">
      <w:pPr>
        <w:tabs>
          <w:tab w:val="left" w:pos="709"/>
        </w:tabs>
        <w:spacing w:line="264" w:lineRule="auto"/>
        <w:ind w:firstLine="709"/>
        <w:jc w:val="both"/>
        <w:rPr>
          <w:b/>
          <w:szCs w:val="28"/>
        </w:rPr>
      </w:pPr>
      <w:r>
        <w:rPr>
          <w:b/>
        </w:rPr>
        <w:t>«</w:t>
      </w:r>
      <w:r w:rsidR="006137A8" w:rsidRPr="00AE424D">
        <w:rPr>
          <w:b/>
          <w:szCs w:val="28"/>
        </w:rPr>
        <w:t xml:space="preserve">Первый участок третьей линии Минского метрополитена от станции «Корженевского» до станции «Юбилейная» с </w:t>
      </w:r>
      <w:proofErr w:type="spellStart"/>
      <w:r w:rsidR="006137A8" w:rsidRPr="00AE424D">
        <w:rPr>
          <w:b/>
          <w:szCs w:val="28"/>
        </w:rPr>
        <w:t>электродепо</w:t>
      </w:r>
      <w:proofErr w:type="spellEnd"/>
      <w:r w:rsidR="006137A8" w:rsidRPr="00AE424D">
        <w:rPr>
          <w:b/>
          <w:szCs w:val="28"/>
        </w:rPr>
        <w:t>. 4-я очередь. Инженерный корпус»</w:t>
      </w:r>
    </w:p>
    <w:p w:rsidR="00AB2893" w:rsidRPr="002E01EA" w:rsidRDefault="00AB2893" w:rsidP="00AB2893">
      <w:pPr>
        <w:jc w:val="center"/>
        <w:rPr>
          <w:b/>
        </w:rPr>
      </w:pPr>
    </w:p>
    <w:tbl>
      <w:tblPr>
        <w:tblW w:w="5095" w:type="pct"/>
        <w:tblInd w:w="-11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/>
      </w:tblPr>
      <w:tblGrid>
        <w:gridCol w:w="23"/>
        <w:gridCol w:w="778"/>
        <w:gridCol w:w="3142"/>
        <w:gridCol w:w="930"/>
        <w:gridCol w:w="2273"/>
        <w:gridCol w:w="417"/>
        <w:gridCol w:w="2844"/>
        <w:gridCol w:w="165"/>
      </w:tblGrid>
      <w:tr w:rsidR="00AB2893" w:rsidRPr="00450FFA" w:rsidTr="00773410">
        <w:trPr>
          <w:gridBefore w:val="1"/>
          <w:gridAfter w:val="1"/>
          <w:wBefore w:w="11" w:type="pct"/>
          <w:wAfter w:w="79" w:type="pct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893" w:rsidRPr="00450FFA" w:rsidRDefault="00AB2893" w:rsidP="00773410">
            <w:pPr>
              <w:jc w:val="center"/>
              <w:rPr>
                <w:bCs/>
              </w:rPr>
            </w:pPr>
            <w:r w:rsidRPr="00FC3FD7">
              <w:rPr>
                <w:bCs/>
              </w:rPr>
              <w:t>№</w:t>
            </w:r>
          </w:p>
          <w:p w:rsidR="00AB2893" w:rsidRPr="00450FFA" w:rsidRDefault="00AB2893" w:rsidP="00773410">
            <w:pPr>
              <w:jc w:val="center"/>
              <w:rPr>
                <w:bCs/>
              </w:rPr>
            </w:pPr>
            <w:proofErr w:type="gramStart"/>
            <w:r w:rsidRPr="00FC3FD7">
              <w:rPr>
                <w:bCs/>
              </w:rPr>
              <w:t>п</w:t>
            </w:r>
            <w:proofErr w:type="gramEnd"/>
            <w:r w:rsidRPr="00FC3FD7">
              <w:rPr>
                <w:bCs/>
              </w:rPr>
              <w:t>/п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893" w:rsidRPr="00450FFA" w:rsidRDefault="00AB2893" w:rsidP="00773410">
            <w:pPr>
              <w:ind w:firstLine="8"/>
              <w:jc w:val="center"/>
              <w:rPr>
                <w:bCs/>
              </w:rPr>
            </w:pPr>
            <w:r w:rsidRPr="00FC3FD7">
              <w:rPr>
                <w:bCs/>
              </w:rPr>
              <w:t>ФИО и контактная информация участника общественных обсуждений</w:t>
            </w:r>
          </w:p>
        </w:tc>
        <w:tc>
          <w:tcPr>
            <w:tcW w:w="1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893" w:rsidRPr="00450FFA" w:rsidRDefault="00AB2893" w:rsidP="00773410">
            <w:pPr>
              <w:ind w:firstLine="8"/>
              <w:jc w:val="center"/>
              <w:rPr>
                <w:bCs/>
              </w:rPr>
            </w:pPr>
            <w:r w:rsidRPr="00FC3FD7">
              <w:rPr>
                <w:bCs/>
              </w:rPr>
              <w:t>Вопрос, замечание и (или) предложение</w:t>
            </w:r>
          </w:p>
        </w:tc>
        <w:tc>
          <w:tcPr>
            <w:tcW w:w="15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893" w:rsidRPr="00450FFA" w:rsidRDefault="00AB2893" w:rsidP="00773410">
            <w:pPr>
              <w:ind w:firstLine="8"/>
              <w:jc w:val="center"/>
              <w:rPr>
                <w:bCs/>
              </w:rPr>
            </w:pPr>
            <w:r w:rsidRPr="00FC3FD7">
              <w:rPr>
                <w:bCs/>
              </w:rPr>
              <w:t>Ответ на вопрос, информация о принятии либо обоснование отклонения замечания и (или) предложения</w:t>
            </w:r>
          </w:p>
        </w:tc>
      </w:tr>
      <w:tr w:rsidR="00AB2893" w:rsidRPr="008A3F21" w:rsidTr="00773410">
        <w:trPr>
          <w:gridBefore w:val="1"/>
          <w:gridAfter w:val="1"/>
          <w:wBefore w:w="11" w:type="pct"/>
          <w:wAfter w:w="79" w:type="pct"/>
          <w:trHeight w:val="898"/>
        </w:trPr>
        <w:tc>
          <w:tcPr>
            <w:tcW w:w="4911" w:type="pct"/>
            <w:gridSpan w:val="6"/>
            <w:tcBorders>
              <w:bottom w:val="single" w:sz="4" w:space="0" w:color="auto"/>
            </w:tcBorders>
          </w:tcPr>
          <w:p w:rsidR="00AB2893" w:rsidRPr="007931F9" w:rsidRDefault="00AB2893" w:rsidP="00D55C36">
            <w:pPr>
              <w:jc w:val="both"/>
              <w:rPr>
                <w:bCs/>
              </w:rPr>
            </w:pPr>
            <w:r>
              <w:t>За время проведения процедуры общественных обсуждений отчетов об ОВОС на почтовы</w:t>
            </w:r>
            <w:r w:rsidR="006137A8">
              <w:t xml:space="preserve">й адрес </w:t>
            </w:r>
            <w:r w:rsidR="00317525">
              <w:rPr>
                <w:lang w:val="be-BY"/>
              </w:rPr>
              <w:t xml:space="preserve">администрации </w:t>
            </w:r>
            <w:r w:rsidR="00317525" w:rsidRPr="006B486A">
              <w:t>Московского района г. Минска</w:t>
            </w:r>
            <w:r w:rsidR="006137A8">
              <w:t xml:space="preserve"> поступило 2 коллективных</w:t>
            </w:r>
            <w:r w:rsidR="00D55C36">
              <w:t xml:space="preserve"> обращения и 1 в </w:t>
            </w:r>
            <w:proofErr w:type="spellStart"/>
            <w:r w:rsidR="00D55C36">
              <w:t>Мингорисполком</w:t>
            </w:r>
            <w:proofErr w:type="spellEnd"/>
            <w:r w:rsidR="00D55C36">
              <w:t>,</w:t>
            </w:r>
            <w:bookmarkStart w:id="0" w:name="_GoBack"/>
            <w:bookmarkEnd w:id="0"/>
            <w:r w:rsidR="006137A8">
              <w:t xml:space="preserve"> которые направлены для рассмотрения в адрес ОАО «Институт «</w:t>
            </w:r>
            <w:proofErr w:type="spellStart"/>
            <w:r w:rsidR="006137A8">
              <w:t>Минскгражданпроект</w:t>
            </w:r>
            <w:proofErr w:type="spellEnd"/>
            <w:r w:rsidR="006137A8">
              <w:t>» и УП «Дирекция по строительству Минского метрополитена»</w:t>
            </w:r>
            <w:r>
              <w:t>.</w:t>
            </w:r>
          </w:p>
        </w:tc>
      </w:tr>
      <w:tr w:rsidR="00AB2893" w:rsidTr="0077341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898"/>
        </w:trPr>
        <w:tc>
          <w:tcPr>
            <w:tcW w:w="2305" w:type="pct"/>
            <w:gridSpan w:val="4"/>
            <w:shd w:val="clear" w:color="auto" w:fill="auto"/>
          </w:tcPr>
          <w:p w:rsidR="00AB2893" w:rsidRDefault="00AB2893" w:rsidP="00773410"/>
          <w:p w:rsidR="00AB2893" w:rsidRDefault="00AB2893" w:rsidP="00773410"/>
          <w:p w:rsidR="00AB2893" w:rsidRDefault="000D2EEF" w:rsidP="000D2EEF">
            <w:r>
              <w:t>Заместитель главы  администрации</w:t>
            </w:r>
          </w:p>
          <w:p w:rsidR="006C27DF" w:rsidRDefault="006C27DF" w:rsidP="000D2EEF">
            <w:proofErr w:type="spellStart"/>
            <w:r>
              <w:t>Танкевич</w:t>
            </w:r>
            <w:proofErr w:type="spellEnd"/>
            <w:r>
              <w:t xml:space="preserve"> В.В.</w:t>
            </w:r>
          </w:p>
        </w:tc>
        <w:tc>
          <w:tcPr>
            <w:tcW w:w="1272" w:type="pct"/>
            <w:gridSpan w:val="2"/>
            <w:shd w:val="clear" w:color="auto" w:fill="auto"/>
          </w:tcPr>
          <w:p w:rsidR="00AB2893" w:rsidRDefault="00AB2893" w:rsidP="00773410"/>
          <w:p w:rsidR="00AB2893" w:rsidRDefault="00AB2893" w:rsidP="00773410"/>
          <w:p w:rsidR="00AB2893" w:rsidRDefault="00AB2893" w:rsidP="00773410"/>
          <w:p w:rsidR="00AB2893" w:rsidRDefault="00AB2893" w:rsidP="00773410">
            <w:r>
              <w:t>___________________</w:t>
            </w:r>
          </w:p>
          <w:p w:rsidR="00AB2893" w:rsidRDefault="00AB2893" w:rsidP="00773410">
            <w:pPr>
              <w:jc w:val="center"/>
              <w:rPr>
                <w:sz w:val="18"/>
                <w:szCs w:val="18"/>
              </w:rPr>
            </w:pPr>
            <w:r w:rsidRPr="00295F00">
              <w:rPr>
                <w:sz w:val="18"/>
                <w:szCs w:val="18"/>
              </w:rPr>
              <w:t>подпись</w:t>
            </w:r>
          </w:p>
          <w:p w:rsidR="00AB2893" w:rsidRPr="00295F00" w:rsidRDefault="00AB2893" w:rsidP="007734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М.П.</w:t>
            </w:r>
          </w:p>
        </w:tc>
        <w:tc>
          <w:tcPr>
            <w:tcW w:w="1423" w:type="pct"/>
            <w:gridSpan w:val="2"/>
            <w:shd w:val="clear" w:color="auto" w:fill="auto"/>
          </w:tcPr>
          <w:p w:rsidR="00AB2893" w:rsidRDefault="00AB2893" w:rsidP="00773410"/>
          <w:p w:rsidR="00AB2893" w:rsidRDefault="00AB2893" w:rsidP="00773410">
            <w:pPr>
              <w:ind w:firstLine="735"/>
            </w:pPr>
          </w:p>
          <w:p w:rsidR="00AB2893" w:rsidRDefault="00AB2893" w:rsidP="00773410">
            <w:pPr>
              <w:ind w:firstLine="735"/>
            </w:pPr>
          </w:p>
          <w:p w:rsidR="00AB2893" w:rsidRDefault="00AB2893" w:rsidP="00773410">
            <w:pPr>
              <w:ind w:firstLine="735"/>
            </w:pPr>
          </w:p>
          <w:p w:rsidR="00AB2893" w:rsidRDefault="00AB2893" w:rsidP="00773410"/>
        </w:tc>
      </w:tr>
    </w:tbl>
    <w:p w:rsidR="00AB2893" w:rsidRPr="00295F00" w:rsidRDefault="00AB2893" w:rsidP="00AB2893">
      <w:pPr>
        <w:ind w:left="4536"/>
        <w:rPr>
          <w:sz w:val="16"/>
          <w:szCs w:val="16"/>
        </w:rPr>
      </w:pPr>
    </w:p>
    <w:p w:rsidR="00317525" w:rsidRDefault="00317525" w:rsidP="00317525">
      <w:r>
        <w:t>Члены комиссии по подготовке и проведению</w:t>
      </w:r>
    </w:p>
    <w:p w:rsidR="00317525" w:rsidRDefault="00317525" w:rsidP="00317525">
      <w:r>
        <w:t>общественных обсуждений:</w:t>
      </w:r>
      <w:r w:rsidR="006137A8">
        <w:t xml:space="preserve">                                           Быстрая Л.А.</w:t>
      </w:r>
    </w:p>
    <w:p w:rsidR="006137A8" w:rsidRDefault="006137A8" w:rsidP="00317525"/>
    <w:tbl>
      <w:tblPr>
        <w:tblW w:w="10547" w:type="dxa"/>
        <w:tblLook w:val="04A0"/>
      </w:tblPr>
      <w:tblGrid>
        <w:gridCol w:w="5495"/>
        <w:gridCol w:w="2642"/>
        <w:gridCol w:w="2410"/>
      </w:tblGrid>
      <w:tr w:rsidR="006137A8" w:rsidTr="009A43D5">
        <w:trPr>
          <w:trHeight w:val="898"/>
        </w:trPr>
        <w:tc>
          <w:tcPr>
            <w:tcW w:w="5495" w:type="dxa"/>
            <w:shd w:val="clear" w:color="auto" w:fill="auto"/>
          </w:tcPr>
          <w:p w:rsidR="006137A8" w:rsidRDefault="006137A8" w:rsidP="009A43D5"/>
          <w:p w:rsidR="006137A8" w:rsidRDefault="006137A8" w:rsidP="009A43D5"/>
        </w:tc>
        <w:tc>
          <w:tcPr>
            <w:tcW w:w="2642" w:type="dxa"/>
            <w:shd w:val="clear" w:color="auto" w:fill="auto"/>
          </w:tcPr>
          <w:p w:rsidR="006137A8" w:rsidRDefault="006137A8" w:rsidP="00184923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Мурач</w:t>
            </w:r>
            <w:proofErr w:type="spellEnd"/>
            <w:r>
              <w:rPr>
                <w:szCs w:val="28"/>
              </w:rPr>
              <w:t xml:space="preserve"> А.В.</w:t>
            </w:r>
          </w:p>
          <w:p w:rsidR="006137A8" w:rsidRDefault="006137A8" w:rsidP="00184923">
            <w:pPr>
              <w:rPr>
                <w:szCs w:val="28"/>
              </w:rPr>
            </w:pPr>
          </w:p>
          <w:p w:rsidR="006137A8" w:rsidRDefault="006137A8" w:rsidP="00184923">
            <w:pPr>
              <w:rPr>
                <w:szCs w:val="28"/>
              </w:rPr>
            </w:pPr>
            <w:r>
              <w:rPr>
                <w:szCs w:val="28"/>
              </w:rPr>
              <w:t>Левитин Д.М.</w:t>
            </w:r>
          </w:p>
          <w:p w:rsidR="006137A8" w:rsidRDefault="006137A8" w:rsidP="00184923">
            <w:pPr>
              <w:rPr>
                <w:szCs w:val="28"/>
              </w:rPr>
            </w:pPr>
          </w:p>
          <w:p w:rsidR="006137A8" w:rsidRPr="00AE424D" w:rsidRDefault="006137A8" w:rsidP="00184923">
            <w:pPr>
              <w:rPr>
                <w:szCs w:val="28"/>
              </w:rPr>
            </w:pPr>
            <w:r>
              <w:rPr>
                <w:szCs w:val="28"/>
              </w:rPr>
              <w:t>Томина Н.М.</w:t>
            </w:r>
          </w:p>
        </w:tc>
        <w:tc>
          <w:tcPr>
            <w:tcW w:w="2410" w:type="dxa"/>
            <w:shd w:val="clear" w:color="auto" w:fill="auto"/>
          </w:tcPr>
          <w:p w:rsidR="006137A8" w:rsidRDefault="006137A8" w:rsidP="009A43D5"/>
          <w:p w:rsidR="006137A8" w:rsidRDefault="006137A8" w:rsidP="009A43D5"/>
          <w:p w:rsidR="006137A8" w:rsidRDefault="006137A8" w:rsidP="009A43D5"/>
          <w:p w:rsidR="006137A8" w:rsidRDefault="006137A8" w:rsidP="009A43D5"/>
        </w:tc>
      </w:tr>
      <w:tr w:rsidR="006137A8" w:rsidTr="009A43D5">
        <w:trPr>
          <w:trHeight w:val="898"/>
        </w:trPr>
        <w:tc>
          <w:tcPr>
            <w:tcW w:w="5495" w:type="dxa"/>
            <w:shd w:val="clear" w:color="auto" w:fill="auto"/>
          </w:tcPr>
          <w:p w:rsidR="006137A8" w:rsidRDefault="006137A8" w:rsidP="009A43D5"/>
        </w:tc>
        <w:tc>
          <w:tcPr>
            <w:tcW w:w="2642" w:type="dxa"/>
            <w:shd w:val="clear" w:color="auto" w:fill="auto"/>
          </w:tcPr>
          <w:p w:rsidR="006137A8" w:rsidRPr="006017BD" w:rsidRDefault="006137A8" w:rsidP="007A3371"/>
        </w:tc>
        <w:tc>
          <w:tcPr>
            <w:tcW w:w="2410" w:type="dxa"/>
            <w:shd w:val="clear" w:color="auto" w:fill="auto"/>
          </w:tcPr>
          <w:p w:rsidR="006137A8" w:rsidRDefault="006137A8" w:rsidP="009A43D5"/>
          <w:p w:rsidR="006137A8" w:rsidRDefault="006137A8" w:rsidP="009A43D5"/>
        </w:tc>
      </w:tr>
      <w:tr w:rsidR="006137A8" w:rsidTr="009A43D5">
        <w:trPr>
          <w:trHeight w:val="898"/>
        </w:trPr>
        <w:tc>
          <w:tcPr>
            <w:tcW w:w="5495" w:type="dxa"/>
            <w:shd w:val="clear" w:color="auto" w:fill="auto"/>
          </w:tcPr>
          <w:p w:rsidR="006137A8" w:rsidRDefault="006137A8" w:rsidP="009A43D5"/>
        </w:tc>
        <w:tc>
          <w:tcPr>
            <w:tcW w:w="2642" w:type="dxa"/>
            <w:shd w:val="clear" w:color="auto" w:fill="auto"/>
          </w:tcPr>
          <w:p w:rsidR="006137A8" w:rsidRPr="006017BD" w:rsidRDefault="006137A8" w:rsidP="009A43D5"/>
        </w:tc>
        <w:tc>
          <w:tcPr>
            <w:tcW w:w="2410" w:type="dxa"/>
            <w:shd w:val="clear" w:color="auto" w:fill="auto"/>
          </w:tcPr>
          <w:p w:rsidR="006137A8" w:rsidRDefault="006137A8" w:rsidP="009A43D5"/>
          <w:p w:rsidR="006137A8" w:rsidRDefault="006137A8" w:rsidP="009A43D5"/>
        </w:tc>
      </w:tr>
      <w:tr w:rsidR="006137A8" w:rsidTr="009A43D5">
        <w:trPr>
          <w:trHeight w:val="898"/>
        </w:trPr>
        <w:tc>
          <w:tcPr>
            <w:tcW w:w="5495" w:type="dxa"/>
            <w:shd w:val="clear" w:color="auto" w:fill="auto"/>
          </w:tcPr>
          <w:p w:rsidR="006137A8" w:rsidRDefault="006137A8" w:rsidP="009A43D5"/>
        </w:tc>
        <w:tc>
          <w:tcPr>
            <w:tcW w:w="2642" w:type="dxa"/>
            <w:shd w:val="clear" w:color="auto" w:fill="auto"/>
          </w:tcPr>
          <w:p w:rsidR="006137A8" w:rsidRPr="006017BD" w:rsidRDefault="006137A8" w:rsidP="009A43D5"/>
        </w:tc>
        <w:tc>
          <w:tcPr>
            <w:tcW w:w="2410" w:type="dxa"/>
            <w:shd w:val="clear" w:color="auto" w:fill="auto"/>
          </w:tcPr>
          <w:p w:rsidR="006137A8" w:rsidRDefault="006137A8" w:rsidP="009A43D5"/>
          <w:p w:rsidR="006137A8" w:rsidRDefault="006137A8" w:rsidP="009A43D5"/>
        </w:tc>
      </w:tr>
      <w:tr w:rsidR="006137A8" w:rsidTr="009A43D5">
        <w:trPr>
          <w:trHeight w:val="898"/>
        </w:trPr>
        <w:tc>
          <w:tcPr>
            <w:tcW w:w="5495" w:type="dxa"/>
            <w:shd w:val="clear" w:color="auto" w:fill="auto"/>
          </w:tcPr>
          <w:p w:rsidR="006137A8" w:rsidRDefault="006137A8" w:rsidP="009A43D5"/>
        </w:tc>
        <w:tc>
          <w:tcPr>
            <w:tcW w:w="2642" w:type="dxa"/>
            <w:shd w:val="clear" w:color="auto" w:fill="auto"/>
          </w:tcPr>
          <w:p w:rsidR="006137A8" w:rsidRPr="006017BD" w:rsidRDefault="006137A8" w:rsidP="009A43D5"/>
        </w:tc>
        <w:tc>
          <w:tcPr>
            <w:tcW w:w="2410" w:type="dxa"/>
            <w:shd w:val="clear" w:color="auto" w:fill="auto"/>
          </w:tcPr>
          <w:p w:rsidR="006137A8" w:rsidRDefault="006137A8" w:rsidP="009A43D5"/>
          <w:p w:rsidR="006137A8" w:rsidRDefault="006137A8" w:rsidP="009A43D5"/>
        </w:tc>
      </w:tr>
      <w:tr w:rsidR="006137A8" w:rsidTr="009A43D5">
        <w:trPr>
          <w:trHeight w:val="898"/>
        </w:trPr>
        <w:tc>
          <w:tcPr>
            <w:tcW w:w="5495" w:type="dxa"/>
            <w:shd w:val="clear" w:color="auto" w:fill="auto"/>
          </w:tcPr>
          <w:p w:rsidR="006137A8" w:rsidRDefault="006137A8" w:rsidP="009A43D5"/>
        </w:tc>
        <w:tc>
          <w:tcPr>
            <w:tcW w:w="2642" w:type="dxa"/>
            <w:shd w:val="clear" w:color="auto" w:fill="auto"/>
          </w:tcPr>
          <w:p w:rsidR="006137A8" w:rsidRPr="006017BD" w:rsidRDefault="006137A8" w:rsidP="009A43D5"/>
        </w:tc>
        <w:tc>
          <w:tcPr>
            <w:tcW w:w="2410" w:type="dxa"/>
            <w:shd w:val="clear" w:color="auto" w:fill="auto"/>
          </w:tcPr>
          <w:p w:rsidR="006137A8" w:rsidRDefault="006137A8" w:rsidP="009A43D5"/>
          <w:p w:rsidR="006137A8" w:rsidRDefault="006137A8" w:rsidP="009A43D5"/>
        </w:tc>
      </w:tr>
    </w:tbl>
    <w:p w:rsidR="00135376" w:rsidRDefault="00135376"/>
    <w:sectPr w:rsidR="00135376" w:rsidSect="00C10C46">
      <w:headerReference w:type="default" r:id="rId8"/>
      <w:pgSz w:w="11906" w:h="16838"/>
      <w:pgMar w:top="1134" w:right="567" w:bottom="1134" w:left="1134" w:header="709" w:footer="26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2858" w:rsidRDefault="00D12858">
      <w:r>
        <w:separator/>
      </w:r>
    </w:p>
  </w:endnote>
  <w:endnote w:type="continuationSeparator" w:id="1">
    <w:p w:rsidR="00D12858" w:rsidRDefault="00D128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2858" w:rsidRDefault="00D12858">
      <w:r>
        <w:separator/>
      </w:r>
    </w:p>
  </w:footnote>
  <w:footnote w:type="continuationSeparator" w:id="1">
    <w:p w:rsidR="00D12858" w:rsidRDefault="00D128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23F" w:rsidRPr="004C3EA5" w:rsidRDefault="00891F07" w:rsidP="004C3EA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71604"/>
    <w:multiLevelType w:val="hybridMultilevel"/>
    <w:tmpl w:val="BAB408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2893"/>
    <w:rsid w:val="000043C6"/>
    <w:rsid w:val="0001490A"/>
    <w:rsid w:val="000527C2"/>
    <w:rsid w:val="00087F8A"/>
    <w:rsid w:val="000D2EEF"/>
    <w:rsid w:val="00135376"/>
    <w:rsid w:val="002834BA"/>
    <w:rsid w:val="002F661C"/>
    <w:rsid w:val="00317525"/>
    <w:rsid w:val="00444BC1"/>
    <w:rsid w:val="004A1511"/>
    <w:rsid w:val="006137A8"/>
    <w:rsid w:val="006B486A"/>
    <w:rsid w:val="006C27DF"/>
    <w:rsid w:val="00736098"/>
    <w:rsid w:val="007367B0"/>
    <w:rsid w:val="007A3371"/>
    <w:rsid w:val="007D46B9"/>
    <w:rsid w:val="00891F07"/>
    <w:rsid w:val="00AB2893"/>
    <w:rsid w:val="00AE1195"/>
    <w:rsid w:val="00AE424D"/>
    <w:rsid w:val="00AE4AE4"/>
    <w:rsid w:val="00BE12CF"/>
    <w:rsid w:val="00BE4090"/>
    <w:rsid w:val="00CF773B"/>
    <w:rsid w:val="00D12858"/>
    <w:rsid w:val="00D55C36"/>
    <w:rsid w:val="00F94A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8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B2893"/>
    <w:pPr>
      <w:spacing w:before="100" w:beforeAutospacing="1" w:after="100" w:afterAutospacing="1"/>
    </w:pPr>
  </w:style>
  <w:style w:type="paragraph" w:customStyle="1" w:styleId="newncpi">
    <w:name w:val="newncpi"/>
    <w:basedOn w:val="a"/>
    <w:rsid w:val="00AB2893"/>
    <w:pPr>
      <w:ind w:firstLine="567"/>
      <w:jc w:val="both"/>
    </w:pPr>
  </w:style>
  <w:style w:type="paragraph" w:styleId="a4">
    <w:name w:val="header"/>
    <w:aliases w:val="Верхний колонтитул1,Верхний колонтитул Знак Знак1,Верхний колонтитул Знак Знак Знак1,Верхний колонтитул Знак Знак Знак2,Верхний колонтитул Знак Знак Знак3,Верхний колонтитул Знак Знак2,Верхний колонтитул Знак Знак Знак Знак"/>
    <w:basedOn w:val="a"/>
    <w:link w:val="a5"/>
    <w:uiPriority w:val="99"/>
    <w:unhideWhenUsed/>
    <w:rsid w:val="00AB289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Верхний колонтитул1 Знак,Верхний колонтитул Знак Знак1 Знак,Верхний колонтитул Знак Знак Знак1 Знак,Верхний колонтитул Знак Знак Знак2 Знак,Верхний колонтитул Знак Знак Знак3 Знак,Верхний колонтитул Знак Знак2 Знак"/>
    <w:basedOn w:val="a0"/>
    <w:link w:val="a4"/>
    <w:uiPriority w:val="99"/>
    <w:rsid w:val="00AB28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БелНИЦ"/>
    <w:qFormat/>
    <w:rsid w:val="00AB2893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Arial"/>
      <w:sz w:val="24"/>
      <w:szCs w:val="20"/>
      <w:lang w:eastAsia="ru-RU"/>
    </w:rPr>
  </w:style>
  <w:style w:type="character" w:customStyle="1" w:styleId="Exact">
    <w:name w:val="Основной текст Exact"/>
    <w:rsid w:val="00AB289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3"/>
      <w:sz w:val="26"/>
      <w:szCs w:val="26"/>
      <w:u w:val="none"/>
    </w:rPr>
  </w:style>
  <w:style w:type="paragraph" w:styleId="a7">
    <w:name w:val="Balloon Text"/>
    <w:basedOn w:val="a"/>
    <w:link w:val="a8"/>
    <w:uiPriority w:val="99"/>
    <w:semiHidden/>
    <w:unhideWhenUsed/>
    <w:rsid w:val="00AE4AE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E4AE4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BE12CF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0149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8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B2893"/>
    <w:pPr>
      <w:spacing w:before="100" w:beforeAutospacing="1" w:after="100" w:afterAutospacing="1"/>
    </w:pPr>
  </w:style>
  <w:style w:type="paragraph" w:customStyle="1" w:styleId="newncpi">
    <w:name w:val="newncpi"/>
    <w:basedOn w:val="a"/>
    <w:rsid w:val="00AB2893"/>
    <w:pPr>
      <w:ind w:firstLine="567"/>
      <w:jc w:val="both"/>
    </w:pPr>
  </w:style>
  <w:style w:type="paragraph" w:styleId="a4">
    <w:name w:val="header"/>
    <w:aliases w:val="Верхний колонтитул1,Верхний колонтитул Знак Знак1,Верхний колонтитул Знак Знак Знак1,Верхний колонтитул Знак Знак Знак2,Верхний колонтитул Знак Знак Знак3,Верхний колонтитул Знак Знак2,Верхний колонтитул Знак Знак Знак Знак"/>
    <w:basedOn w:val="a"/>
    <w:link w:val="a5"/>
    <w:uiPriority w:val="99"/>
    <w:unhideWhenUsed/>
    <w:rsid w:val="00AB289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Верхний колонтитул1 Знак,Верхний колонтитул Знак Знак1 Знак,Верхний колонтитул Знак Знак Знак1 Знак,Верхний колонтитул Знак Знак Знак2 Знак,Верхний колонтитул Знак Знак Знак3 Знак,Верхний колонтитул Знак Знак2 Знак"/>
    <w:basedOn w:val="a0"/>
    <w:link w:val="a4"/>
    <w:uiPriority w:val="99"/>
    <w:rsid w:val="00AB28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БелНИЦ"/>
    <w:qFormat/>
    <w:rsid w:val="00AB2893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Arial"/>
      <w:sz w:val="24"/>
      <w:szCs w:val="20"/>
      <w:lang w:eastAsia="ru-RU"/>
    </w:rPr>
  </w:style>
  <w:style w:type="character" w:customStyle="1" w:styleId="Exact">
    <w:name w:val="Основной текст Exact"/>
    <w:rsid w:val="00AB289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3"/>
      <w:sz w:val="26"/>
      <w:szCs w:val="26"/>
      <w:u w:val="none"/>
    </w:rPr>
  </w:style>
  <w:style w:type="paragraph" w:styleId="a7">
    <w:name w:val="Balloon Text"/>
    <w:basedOn w:val="a"/>
    <w:link w:val="a8"/>
    <w:uiPriority w:val="99"/>
    <w:semiHidden/>
    <w:unhideWhenUsed/>
    <w:rsid w:val="00AE4AE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E4AE4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BE12CF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0149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osk.minsk.gov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LLB 2-175</dc:creator>
  <cp:lastModifiedBy>Veronika.Shilo</cp:lastModifiedBy>
  <cp:revision>2</cp:revision>
  <cp:lastPrinted>2015-05-28T05:52:00Z</cp:lastPrinted>
  <dcterms:created xsi:type="dcterms:W3CDTF">2016-10-10T06:14:00Z</dcterms:created>
  <dcterms:modified xsi:type="dcterms:W3CDTF">2016-10-10T06:14:00Z</dcterms:modified>
</cp:coreProperties>
</file>